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74" w:rsidRPr="005055D1" w:rsidRDefault="00D55C74" w:rsidP="00E847A9">
      <w:pPr>
        <w:spacing w:line="276" w:lineRule="auto"/>
        <w:jc w:val="both"/>
        <w:rPr>
          <w:rStyle w:val="Emphasis"/>
          <w:rFonts w:ascii="Calibri" w:hAnsi="Calibri"/>
          <w:i w:val="0"/>
          <w:lang w:val="ru-RU"/>
        </w:rPr>
      </w:pPr>
      <w:bookmarkStart w:id="0" w:name="_Toc51461738"/>
      <w:r w:rsidRPr="005055D1">
        <w:rPr>
          <w:rStyle w:val="Emphasis"/>
          <w:rFonts w:ascii="Calibri" w:hAnsi="Calibri"/>
          <w:i w:val="0"/>
          <w:lang w:val="ru-RU"/>
        </w:rPr>
        <w:tab/>
      </w:r>
      <w:r w:rsidRPr="005055D1">
        <w:rPr>
          <w:rStyle w:val="Emphasis"/>
          <w:rFonts w:ascii="Calibri" w:hAnsi="Calibri"/>
          <w:i w:val="0"/>
          <w:lang w:val="ru-RU"/>
        </w:rPr>
        <w:tab/>
      </w:r>
      <w:r w:rsidRPr="005055D1">
        <w:rPr>
          <w:rStyle w:val="Emphasis"/>
          <w:rFonts w:ascii="Calibri" w:hAnsi="Calibri"/>
          <w:i w:val="0"/>
          <w:lang w:val="ru-RU"/>
        </w:rPr>
        <w:tab/>
      </w:r>
      <w:r w:rsidRPr="005055D1">
        <w:rPr>
          <w:rStyle w:val="Emphasis"/>
          <w:rFonts w:ascii="Calibri" w:hAnsi="Calibri"/>
          <w:i w:val="0"/>
          <w:lang w:val="ru-RU"/>
        </w:rPr>
        <w:tab/>
        <w:t>Приложение 5</w:t>
      </w:r>
    </w:p>
    <w:p w:rsidR="00D55C74" w:rsidRPr="005055D1" w:rsidRDefault="00D55C74" w:rsidP="00E847A9">
      <w:pPr>
        <w:spacing w:line="276" w:lineRule="auto"/>
        <w:jc w:val="both"/>
        <w:rPr>
          <w:rStyle w:val="Emphasis"/>
          <w:rFonts w:ascii="Calibri" w:hAnsi="Calibri"/>
          <w:i w:val="0"/>
          <w:lang w:val="ru-RU"/>
        </w:rPr>
      </w:pPr>
      <w:r w:rsidRPr="005055D1">
        <w:rPr>
          <w:rStyle w:val="Emphasis"/>
          <w:rFonts w:ascii="Calibri" w:hAnsi="Calibri"/>
          <w:i w:val="0"/>
          <w:lang w:val="ru-RU"/>
        </w:rPr>
        <w:tab/>
      </w:r>
      <w:r w:rsidRPr="005055D1">
        <w:rPr>
          <w:rStyle w:val="Emphasis"/>
          <w:rFonts w:ascii="Calibri" w:hAnsi="Calibri"/>
          <w:i w:val="0"/>
          <w:lang w:val="ru-RU"/>
        </w:rPr>
        <w:tab/>
      </w:r>
      <w:r w:rsidRPr="005055D1">
        <w:rPr>
          <w:rStyle w:val="Emphasis"/>
          <w:rFonts w:ascii="Calibri" w:hAnsi="Calibri"/>
          <w:i w:val="0"/>
          <w:lang w:val="ru-RU"/>
        </w:rPr>
        <w:tab/>
      </w:r>
      <w:r w:rsidRPr="005055D1">
        <w:rPr>
          <w:rStyle w:val="Emphasis"/>
          <w:rFonts w:ascii="Calibri" w:hAnsi="Calibri"/>
          <w:i w:val="0"/>
          <w:lang w:val="ru-RU"/>
        </w:rPr>
        <w:tab/>
        <w:t xml:space="preserve">к правилам распоряжения личными данными </w:t>
      </w:r>
    </w:p>
    <w:p w:rsidR="00D55C74" w:rsidRPr="005055D1" w:rsidRDefault="00D55C74" w:rsidP="00E847A9">
      <w:pPr>
        <w:spacing w:line="276" w:lineRule="auto"/>
        <w:jc w:val="both"/>
        <w:rPr>
          <w:rStyle w:val="Emphasis"/>
          <w:rFonts w:ascii="Calibri" w:hAnsi="Calibri"/>
          <w:i w:val="0"/>
          <w:lang w:val="ru-RU"/>
        </w:rPr>
      </w:pPr>
      <w:r w:rsidRPr="005055D1">
        <w:rPr>
          <w:rStyle w:val="Emphasis"/>
          <w:rFonts w:ascii="Calibri" w:hAnsi="Calibri"/>
          <w:i w:val="0"/>
          <w:lang w:val="ru-RU"/>
        </w:rPr>
        <w:tab/>
      </w:r>
      <w:r w:rsidRPr="005055D1">
        <w:rPr>
          <w:rStyle w:val="Emphasis"/>
          <w:rFonts w:ascii="Calibri" w:hAnsi="Calibri"/>
          <w:i w:val="0"/>
          <w:lang w:val="ru-RU"/>
        </w:rPr>
        <w:tab/>
      </w:r>
      <w:r w:rsidRPr="005055D1">
        <w:rPr>
          <w:rStyle w:val="Emphasis"/>
          <w:rFonts w:ascii="Calibri" w:hAnsi="Calibri"/>
          <w:i w:val="0"/>
          <w:lang w:val="ru-RU"/>
        </w:rPr>
        <w:tab/>
      </w:r>
      <w:r w:rsidRPr="005055D1">
        <w:rPr>
          <w:rStyle w:val="Emphasis"/>
          <w:rFonts w:ascii="Calibri" w:hAnsi="Calibri"/>
          <w:i w:val="0"/>
          <w:lang w:val="ru-RU"/>
        </w:rPr>
        <w:tab/>
        <w:t>ЗАО «</w:t>
      </w:r>
      <w:bookmarkStart w:id="1" w:name="_GoBack"/>
      <w:r w:rsidR="00477D80">
        <w:rPr>
          <w:rStyle w:val="Emphasis"/>
          <w:rFonts w:ascii="Calibri" w:hAnsi="Calibri"/>
          <w:i w:val="0"/>
          <w:lang w:val="ru-RU"/>
        </w:rPr>
        <w:t>RUBINETA</w:t>
      </w:r>
      <w:bookmarkEnd w:id="1"/>
      <w:r w:rsidRPr="005055D1">
        <w:rPr>
          <w:rStyle w:val="Emphasis"/>
          <w:rFonts w:ascii="Calibri" w:hAnsi="Calibri"/>
          <w:i w:val="0"/>
          <w:lang w:val="ru-RU"/>
        </w:rPr>
        <w:t>»</w:t>
      </w:r>
      <w:r w:rsidR="007863C3" w:rsidRPr="005055D1">
        <w:rPr>
          <w:rStyle w:val="Emphasis"/>
          <w:rFonts w:ascii="Calibri" w:hAnsi="Calibri"/>
          <w:i w:val="0"/>
          <w:lang w:val="ru-RU"/>
        </w:rPr>
        <w:t xml:space="preserve">                   </w:t>
      </w:r>
    </w:p>
    <w:p w:rsidR="004958CF" w:rsidRPr="005055D1" w:rsidRDefault="004958CF" w:rsidP="00E847A9">
      <w:pPr>
        <w:spacing w:line="276" w:lineRule="auto"/>
        <w:ind w:left="3888"/>
        <w:jc w:val="both"/>
        <w:rPr>
          <w:rStyle w:val="Emphasis"/>
          <w:rFonts w:ascii="Calibri" w:hAnsi="Calibri"/>
          <w:i w:val="0"/>
          <w:lang w:val="ru-RU"/>
        </w:rPr>
      </w:pPr>
    </w:p>
    <w:p w:rsidR="007863C3" w:rsidRPr="005055D1" w:rsidRDefault="004958CF" w:rsidP="00E847A9">
      <w:pPr>
        <w:spacing w:line="276" w:lineRule="auto"/>
        <w:ind w:left="2592" w:firstLine="1296"/>
        <w:jc w:val="both"/>
        <w:rPr>
          <w:rStyle w:val="Emphasis"/>
          <w:rFonts w:ascii="Calibri" w:hAnsi="Calibri"/>
          <w:i w:val="0"/>
          <w:lang w:val="ru-RU"/>
        </w:rPr>
      </w:pPr>
      <w:r w:rsidRPr="005055D1">
        <w:rPr>
          <w:rStyle w:val="Emphasis"/>
          <w:rFonts w:ascii="Calibri" w:hAnsi="Calibri"/>
          <w:i w:val="0"/>
          <w:lang w:val="ru-RU"/>
        </w:rPr>
        <w:t xml:space="preserve">                     </w:t>
      </w:r>
    </w:p>
    <w:p w:rsidR="007863C3" w:rsidRPr="005055D1" w:rsidRDefault="007863C3" w:rsidP="00E847A9">
      <w:pPr>
        <w:spacing w:line="276" w:lineRule="auto"/>
        <w:jc w:val="both"/>
        <w:rPr>
          <w:rStyle w:val="Emphasis"/>
          <w:rFonts w:ascii="Calibri" w:hAnsi="Calibri"/>
          <w:i w:val="0"/>
          <w:lang w:val="ru-RU"/>
        </w:rPr>
      </w:pPr>
    </w:p>
    <w:p w:rsidR="007863C3" w:rsidRPr="005055D1" w:rsidRDefault="007863C3" w:rsidP="00E847A9">
      <w:pPr>
        <w:spacing w:line="276" w:lineRule="auto"/>
        <w:jc w:val="both"/>
        <w:rPr>
          <w:rStyle w:val="Emphasis"/>
          <w:rFonts w:ascii="Calibri" w:hAnsi="Calibri"/>
          <w:i w:val="0"/>
          <w:lang w:val="ru-RU"/>
        </w:rPr>
      </w:pPr>
    </w:p>
    <w:p w:rsidR="00D55C74" w:rsidRPr="005055D1" w:rsidRDefault="00D55C74" w:rsidP="00E847A9">
      <w:pPr>
        <w:spacing w:line="276" w:lineRule="auto"/>
        <w:jc w:val="both"/>
        <w:rPr>
          <w:rStyle w:val="Emphasis"/>
          <w:rFonts w:ascii="Calibri" w:hAnsi="Calibri"/>
          <w:b/>
          <w:i w:val="0"/>
          <w:lang w:val="ru-RU"/>
        </w:rPr>
      </w:pPr>
      <w:r w:rsidRPr="005055D1">
        <w:rPr>
          <w:rStyle w:val="Emphasis"/>
          <w:rFonts w:ascii="Calibri" w:hAnsi="Calibri"/>
          <w:b/>
          <w:i w:val="0"/>
          <w:lang w:val="ru-RU"/>
        </w:rPr>
        <w:t>ПОЛИТИКА КОНФИДЕНЦИАЛЬНОСТИ И ЗАЩИТЫ ЛИЧНЫХ ДАННЫХ</w:t>
      </w:r>
    </w:p>
    <w:p w:rsidR="0037737F" w:rsidRPr="005055D1" w:rsidRDefault="0037737F" w:rsidP="00E847A9">
      <w:pPr>
        <w:spacing w:line="276" w:lineRule="auto"/>
        <w:jc w:val="both"/>
        <w:rPr>
          <w:rFonts w:ascii="Calibri" w:hAnsi="Calibri" w:cs="Arial"/>
          <w:lang w:val="ru-RU"/>
        </w:rPr>
      </w:pPr>
    </w:p>
    <w:p w:rsidR="007863C3" w:rsidRPr="005055D1" w:rsidRDefault="007863C3" w:rsidP="00E847A9">
      <w:pPr>
        <w:spacing w:line="276" w:lineRule="auto"/>
        <w:jc w:val="both"/>
        <w:rPr>
          <w:rFonts w:ascii="Calibri" w:hAnsi="Calibri" w:cs="Arial"/>
          <w:b/>
          <w:lang w:val="ru-RU"/>
        </w:rPr>
      </w:pPr>
    </w:p>
    <w:p w:rsidR="00D55C74" w:rsidRPr="005055D1" w:rsidRDefault="00D55C74" w:rsidP="00E847A9">
      <w:pPr>
        <w:spacing w:line="276" w:lineRule="auto"/>
        <w:jc w:val="both"/>
        <w:rPr>
          <w:rFonts w:ascii="Calibri" w:hAnsi="Calibri" w:cs="Arial"/>
          <w:b/>
          <w:lang w:val="ru-RU"/>
        </w:rPr>
      </w:pPr>
      <w:r w:rsidRPr="005055D1">
        <w:rPr>
          <w:rFonts w:ascii="Calibri" w:hAnsi="Calibri" w:cs="Arial"/>
          <w:b/>
          <w:lang w:val="ru-RU"/>
        </w:rPr>
        <w:t>Заявление конфиденциальности</w:t>
      </w:r>
    </w:p>
    <w:p w:rsidR="0037737F" w:rsidRPr="005055D1" w:rsidRDefault="0037737F" w:rsidP="00E847A9">
      <w:pPr>
        <w:spacing w:line="276" w:lineRule="auto"/>
        <w:jc w:val="both"/>
        <w:rPr>
          <w:rFonts w:ascii="Calibri" w:hAnsi="Calibri" w:cs="Arial"/>
          <w:lang w:val="ru-RU"/>
        </w:rPr>
      </w:pPr>
    </w:p>
    <w:p w:rsidR="00D55C74" w:rsidRPr="005055D1" w:rsidRDefault="00D55C74" w:rsidP="00E847A9">
      <w:pPr>
        <w:spacing w:line="276" w:lineRule="auto"/>
        <w:jc w:val="both"/>
        <w:rPr>
          <w:rFonts w:ascii="Calibri" w:hAnsi="Calibri" w:cs="Arial"/>
          <w:lang w:val="ru-RU"/>
        </w:rPr>
      </w:pPr>
      <w:r w:rsidRPr="005055D1">
        <w:rPr>
          <w:rFonts w:ascii="Calibri" w:hAnsi="Calibri" w:cs="Arial"/>
          <w:lang w:val="ru-RU"/>
        </w:rPr>
        <w:t>ЗАО «</w:t>
      </w:r>
      <w:r w:rsidR="00477D80">
        <w:rPr>
          <w:rFonts w:ascii="Calibri" w:hAnsi="Calibri" w:cs="Arial"/>
          <w:lang w:val="ru-RU"/>
        </w:rPr>
        <w:t>RUBINETA</w:t>
      </w:r>
      <w:r w:rsidRPr="005055D1">
        <w:rPr>
          <w:rFonts w:ascii="Calibri" w:hAnsi="Calibri" w:cs="Arial"/>
          <w:lang w:val="ru-RU"/>
        </w:rPr>
        <w:t>» (в дальнейшем – «мы» или «Управляющий данными») является управляющим  данного веб</w:t>
      </w:r>
      <w:r w:rsidR="004936F6" w:rsidRPr="005055D1">
        <w:rPr>
          <w:rFonts w:ascii="Calibri" w:hAnsi="Calibri" w:cs="Arial"/>
          <w:lang w:val="ru-RU"/>
        </w:rPr>
        <w:t>-</w:t>
      </w:r>
      <w:r w:rsidRPr="005055D1">
        <w:rPr>
          <w:rFonts w:ascii="Calibri" w:hAnsi="Calibri" w:cs="Arial"/>
          <w:lang w:val="ru-RU"/>
        </w:rPr>
        <w:t xml:space="preserve">сайта. </w:t>
      </w:r>
      <w:r w:rsidR="004936F6" w:rsidRPr="005055D1">
        <w:rPr>
          <w:rFonts w:ascii="Calibri" w:hAnsi="Calibri" w:cs="Arial"/>
          <w:lang w:val="ru-RU"/>
        </w:rPr>
        <w:t>Настоящими</w:t>
      </w:r>
      <w:r w:rsidRPr="005055D1">
        <w:rPr>
          <w:rFonts w:ascii="Calibri" w:hAnsi="Calibri" w:cs="Arial"/>
          <w:lang w:val="ru-RU"/>
        </w:rPr>
        <w:t xml:space="preserve"> правилами конфиденциальности мы устанавливаем и объясняем способ сбора и дальнейшей обработки ваших личных данных при пользовании данным веб-сайтом, либо при любом другом контакте с нами. Условия, установленные </w:t>
      </w:r>
      <w:r w:rsidR="004936F6" w:rsidRPr="005055D1">
        <w:rPr>
          <w:rFonts w:ascii="Calibri" w:hAnsi="Calibri" w:cs="Arial"/>
          <w:lang w:val="ru-RU"/>
        </w:rPr>
        <w:t>настоящими</w:t>
      </w:r>
      <w:r w:rsidRPr="005055D1">
        <w:rPr>
          <w:rFonts w:ascii="Calibri" w:hAnsi="Calibri" w:cs="Arial"/>
          <w:lang w:val="ru-RU"/>
        </w:rPr>
        <w:t xml:space="preserve"> правилами конфиденциальности, применяются каждый раз, когда вы обращаетесь к </w:t>
      </w:r>
      <w:r w:rsidR="004936F6" w:rsidRPr="005055D1">
        <w:rPr>
          <w:rFonts w:ascii="Calibri" w:hAnsi="Calibri" w:cs="Arial"/>
          <w:lang w:val="ru-RU"/>
        </w:rPr>
        <w:t>предоставляемому</w:t>
      </w:r>
      <w:r w:rsidRPr="005055D1">
        <w:rPr>
          <w:rFonts w:ascii="Calibri" w:hAnsi="Calibri" w:cs="Arial"/>
          <w:lang w:val="ru-RU"/>
        </w:rPr>
        <w:t xml:space="preserve"> нами содержанию и (или) услуге, независимо от используемого при этом устройства (компьютер, мобильный телефон, планшет, теле</w:t>
      </w:r>
      <w:r w:rsidR="00AA39AF" w:rsidRPr="005055D1">
        <w:rPr>
          <w:rFonts w:ascii="Calibri" w:hAnsi="Calibri" w:cs="Arial"/>
          <w:lang w:val="ru-RU"/>
        </w:rPr>
        <w:t>визор или др.</w:t>
      </w:r>
      <w:r w:rsidRPr="005055D1">
        <w:rPr>
          <w:rFonts w:ascii="Calibri" w:hAnsi="Calibri" w:cs="Arial"/>
          <w:lang w:val="ru-RU"/>
        </w:rPr>
        <w:t>)</w:t>
      </w:r>
      <w:r w:rsidR="00AA39AF" w:rsidRPr="005055D1">
        <w:rPr>
          <w:rFonts w:ascii="Calibri" w:hAnsi="Calibri" w:cs="Arial"/>
          <w:lang w:val="ru-RU"/>
        </w:rPr>
        <w:t xml:space="preserve">. </w:t>
      </w:r>
      <w:r w:rsidRPr="005055D1">
        <w:rPr>
          <w:rFonts w:ascii="Calibri" w:hAnsi="Calibri" w:cs="Arial"/>
          <w:lang w:val="ru-RU"/>
        </w:rPr>
        <w:t xml:space="preserve">   </w:t>
      </w:r>
    </w:p>
    <w:p w:rsidR="00AA39AF" w:rsidRPr="005055D1" w:rsidRDefault="00AA39AF" w:rsidP="00E847A9">
      <w:pPr>
        <w:spacing w:line="276" w:lineRule="auto"/>
        <w:jc w:val="both"/>
        <w:rPr>
          <w:rFonts w:ascii="Calibri" w:hAnsi="Calibri" w:cs="Arial"/>
          <w:color w:val="000000"/>
          <w:lang w:val="ru-RU"/>
        </w:rPr>
      </w:pPr>
      <w:r w:rsidRPr="005055D1">
        <w:rPr>
          <w:rFonts w:ascii="Calibri" w:hAnsi="Calibri" w:cs="Arial"/>
          <w:color w:val="000000"/>
          <w:lang w:val="ru-RU"/>
        </w:rPr>
        <w:t xml:space="preserve">Мы подтверждаем, что сбор ваших данных осуществляется с соблюдением требований действующих правовых актов Европейского Союза и Литовской Республики, а также указаний органов контроля, при этом применяются все разумные технические и организационные/административные меры для защиты собранных нами данных о посетителях веб-сайта от утраты, недозволенного обращения и (или) изменения. Сотрудники </w:t>
      </w:r>
      <w:r w:rsidR="004936F6" w:rsidRPr="005055D1">
        <w:rPr>
          <w:rFonts w:ascii="Calibri" w:hAnsi="Calibri" w:cs="Arial"/>
          <w:color w:val="000000"/>
          <w:lang w:val="ru-RU"/>
        </w:rPr>
        <w:t xml:space="preserve">Управляющего </w:t>
      </w:r>
      <w:r w:rsidRPr="005055D1">
        <w:rPr>
          <w:rFonts w:ascii="Calibri" w:hAnsi="Calibri" w:cs="Arial"/>
          <w:color w:val="000000"/>
          <w:lang w:val="ru-RU"/>
        </w:rPr>
        <w:t xml:space="preserve">данными подписали письменное обязательство о неразглашении и нераспространении третьим лицам полученной на рабочем месте информации, включая информацию о посетителя веб-сайтов/социальных сетей.    </w:t>
      </w:r>
    </w:p>
    <w:p w:rsidR="00AA39AF" w:rsidRPr="005055D1" w:rsidRDefault="00AA39AF" w:rsidP="00E847A9">
      <w:pPr>
        <w:spacing w:line="276" w:lineRule="auto"/>
        <w:jc w:val="both"/>
        <w:rPr>
          <w:rFonts w:ascii="Calibri" w:hAnsi="Calibri" w:cs="Arial"/>
          <w:lang w:val="ru-RU"/>
        </w:rPr>
      </w:pPr>
      <w:r w:rsidRPr="005055D1">
        <w:rPr>
          <w:rFonts w:ascii="Calibri" w:hAnsi="Calibri" w:cs="Arial"/>
          <w:lang w:val="ru-RU"/>
        </w:rPr>
        <w:t xml:space="preserve">Используемые в правилах определения </w:t>
      </w:r>
      <w:r w:rsidR="004936F6" w:rsidRPr="005055D1">
        <w:rPr>
          <w:rFonts w:ascii="Calibri" w:hAnsi="Calibri" w:cs="Arial"/>
          <w:lang w:val="ru-RU"/>
        </w:rPr>
        <w:t>трактуются</w:t>
      </w:r>
      <w:r w:rsidR="005E4BD7" w:rsidRPr="005055D1">
        <w:rPr>
          <w:rFonts w:ascii="Calibri" w:hAnsi="Calibri" w:cs="Arial"/>
          <w:lang w:val="ru-RU"/>
        </w:rPr>
        <w:t xml:space="preserve"> так, как они описаны в Общем регламенте по защите данных № 2016/679 (ЕС). </w:t>
      </w:r>
    </w:p>
    <w:p w:rsidR="005E4BD7" w:rsidRPr="005055D1" w:rsidRDefault="005E4BD7" w:rsidP="00E847A9">
      <w:pPr>
        <w:shd w:val="clear" w:color="auto" w:fill="FFFFFF"/>
        <w:spacing w:line="276" w:lineRule="auto"/>
        <w:jc w:val="both"/>
        <w:rPr>
          <w:rFonts w:ascii="Calibri" w:hAnsi="Calibri" w:cs="Arial"/>
          <w:lang w:val="ru-RU"/>
        </w:rPr>
      </w:pPr>
      <w:r w:rsidRPr="005055D1">
        <w:rPr>
          <w:rFonts w:ascii="Calibri" w:hAnsi="Calibri" w:cs="Arial"/>
          <w:lang w:val="ru-RU"/>
        </w:rPr>
        <w:t xml:space="preserve">Очень важно, чтобы вы внимательно прочитали </w:t>
      </w:r>
      <w:r w:rsidR="004936F6" w:rsidRPr="005055D1">
        <w:rPr>
          <w:rFonts w:ascii="Calibri" w:hAnsi="Calibri" w:cs="Arial"/>
          <w:lang w:val="ru-RU"/>
        </w:rPr>
        <w:t>настоящие</w:t>
      </w:r>
      <w:r w:rsidRPr="005055D1">
        <w:rPr>
          <w:rFonts w:ascii="Calibri" w:hAnsi="Calibri" w:cs="Arial"/>
          <w:lang w:val="ru-RU"/>
        </w:rPr>
        <w:t xml:space="preserve"> правила конфиденциальности, </w:t>
      </w:r>
      <w:r w:rsidRPr="005055D1">
        <w:rPr>
          <w:rFonts w:ascii="Calibri" w:hAnsi="Calibri" w:cs="Arial"/>
          <w:b/>
          <w:u w:val="single"/>
          <w:lang w:val="ru-RU"/>
        </w:rPr>
        <w:t xml:space="preserve">так как каждый раз при посещении </w:t>
      </w:r>
      <w:r w:rsidR="004936F6" w:rsidRPr="005055D1">
        <w:rPr>
          <w:rFonts w:ascii="Calibri" w:hAnsi="Calibri" w:cs="Arial"/>
          <w:b/>
          <w:u w:val="single"/>
          <w:lang w:val="ru-RU"/>
        </w:rPr>
        <w:t>нашего</w:t>
      </w:r>
      <w:r w:rsidRPr="005055D1">
        <w:rPr>
          <w:rFonts w:ascii="Calibri" w:hAnsi="Calibri" w:cs="Arial"/>
          <w:b/>
          <w:u w:val="single"/>
          <w:lang w:val="ru-RU"/>
        </w:rPr>
        <w:t xml:space="preserve"> веб-сайта вы соглашаетесь с описанными условиями. Если вы не согласны с </w:t>
      </w:r>
      <w:r w:rsidR="004936F6" w:rsidRPr="005055D1">
        <w:rPr>
          <w:rFonts w:ascii="Calibri" w:hAnsi="Calibri" w:cs="Arial"/>
          <w:b/>
          <w:u w:val="single"/>
          <w:lang w:val="ru-RU"/>
        </w:rPr>
        <w:t>настоящими</w:t>
      </w:r>
      <w:r w:rsidRPr="005055D1">
        <w:rPr>
          <w:rFonts w:ascii="Calibri" w:hAnsi="Calibri" w:cs="Arial"/>
          <w:b/>
          <w:u w:val="single"/>
          <w:lang w:val="ru-RU"/>
        </w:rPr>
        <w:t xml:space="preserve"> условиями, просим не посещать наш веб-сайт, </w:t>
      </w:r>
      <w:r w:rsidR="004936F6" w:rsidRPr="005055D1">
        <w:rPr>
          <w:rFonts w:ascii="Calibri" w:hAnsi="Calibri" w:cs="Arial"/>
          <w:b/>
          <w:u w:val="single"/>
          <w:lang w:val="ru-RU"/>
        </w:rPr>
        <w:t xml:space="preserve">а также </w:t>
      </w:r>
      <w:r w:rsidRPr="005055D1">
        <w:rPr>
          <w:rFonts w:ascii="Calibri" w:hAnsi="Calibri" w:cs="Arial"/>
          <w:b/>
          <w:u w:val="single"/>
          <w:lang w:val="ru-RU"/>
        </w:rPr>
        <w:t>не пользоваться нашим содержанием и (или) услугами</w:t>
      </w:r>
      <w:r w:rsidRPr="005055D1">
        <w:rPr>
          <w:rFonts w:ascii="Calibri" w:hAnsi="Calibri" w:cs="Arial"/>
          <w:lang w:val="ru-RU"/>
        </w:rPr>
        <w:t xml:space="preserve">. </w:t>
      </w:r>
    </w:p>
    <w:p w:rsidR="0037737F" w:rsidRPr="005055D1" w:rsidRDefault="0037737F" w:rsidP="00E847A9">
      <w:pPr>
        <w:spacing w:line="276" w:lineRule="auto"/>
        <w:jc w:val="both"/>
        <w:rPr>
          <w:rFonts w:ascii="Calibri" w:hAnsi="Calibri" w:cs="Arial"/>
          <w:lang w:val="ru-RU"/>
        </w:rPr>
      </w:pPr>
    </w:p>
    <w:p w:rsidR="005E4BD7" w:rsidRPr="005055D1" w:rsidRDefault="004936F6" w:rsidP="00E847A9">
      <w:pPr>
        <w:spacing w:line="276" w:lineRule="auto"/>
        <w:jc w:val="both"/>
        <w:rPr>
          <w:rFonts w:ascii="Calibri" w:hAnsi="Calibri" w:cs="Arial"/>
          <w:b/>
          <w:lang w:val="ru-RU"/>
        </w:rPr>
      </w:pPr>
      <w:r w:rsidRPr="005055D1">
        <w:rPr>
          <w:rFonts w:ascii="Calibri" w:hAnsi="Calibri" w:cs="Arial"/>
          <w:b/>
          <w:lang w:val="ru-RU"/>
        </w:rPr>
        <w:t>О нас</w:t>
      </w:r>
    </w:p>
    <w:p w:rsidR="00591F16" w:rsidRPr="005055D1" w:rsidRDefault="005E4BD7" w:rsidP="00E847A9">
      <w:pPr>
        <w:spacing w:line="276" w:lineRule="auto"/>
        <w:contextualSpacing/>
        <w:jc w:val="both"/>
        <w:rPr>
          <w:rFonts w:ascii="Calibri" w:hAnsi="Calibri" w:cs="Arial"/>
          <w:lang w:val="ru-RU"/>
        </w:rPr>
      </w:pPr>
      <w:r w:rsidRPr="005055D1">
        <w:rPr>
          <w:rFonts w:ascii="Calibri" w:hAnsi="Calibri" w:cs="Arial"/>
          <w:lang w:val="ru-RU"/>
        </w:rPr>
        <w:t>ЗАО «</w:t>
      </w:r>
      <w:r w:rsidR="00477D80">
        <w:rPr>
          <w:rFonts w:ascii="Calibri" w:hAnsi="Calibri" w:cs="Arial"/>
          <w:lang w:val="ru-RU"/>
        </w:rPr>
        <w:t>RUBINETA</w:t>
      </w:r>
      <w:r w:rsidRPr="005055D1">
        <w:rPr>
          <w:rFonts w:ascii="Calibri" w:hAnsi="Calibri" w:cs="Arial"/>
          <w:lang w:val="ru-RU"/>
        </w:rPr>
        <w:t xml:space="preserve">», код юридического лица </w:t>
      </w:r>
      <w:r w:rsidR="000B610A" w:rsidRPr="005055D1">
        <w:rPr>
          <w:rFonts w:ascii="Calibri" w:hAnsi="Calibri" w:cs="Arial"/>
          <w:lang w:val="ru-RU"/>
        </w:rPr>
        <w:t>124949547</w:t>
      </w:r>
      <w:r w:rsidR="00591F16" w:rsidRPr="005055D1">
        <w:rPr>
          <w:rFonts w:ascii="Calibri" w:hAnsi="Calibri" w:cs="Arial"/>
          <w:lang w:val="ru-RU"/>
        </w:rPr>
        <w:t xml:space="preserve">; </w:t>
      </w:r>
      <w:r w:rsidRPr="005055D1">
        <w:rPr>
          <w:rFonts w:ascii="Calibri" w:hAnsi="Calibri" w:cs="Arial"/>
          <w:lang w:val="ru-RU"/>
        </w:rPr>
        <w:t xml:space="preserve">адрес: п-т Саванорю </w:t>
      </w:r>
      <w:r w:rsidR="00291924" w:rsidRPr="005055D1">
        <w:rPr>
          <w:rFonts w:ascii="Calibri" w:hAnsi="Calibri" w:cs="Arial"/>
          <w:lang w:val="ru-RU"/>
        </w:rPr>
        <w:t>180</w:t>
      </w:r>
      <w:r w:rsidR="0037737F" w:rsidRPr="005055D1">
        <w:rPr>
          <w:rFonts w:ascii="Calibri" w:hAnsi="Calibri" w:cs="Arial"/>
          <w:lang w:val="ru-RU"/>
        </w:rPr>
        <w:t xml:space="preserve">, </w:t>
      </w:r>
      <w:r w:rsidR="000B610A" w:rsidRPr="005055D1">
        <w:rPr>
          <w:rFonts w:ascii="Calibri" w:hAnsi="Calibri" w:cs="Arial"/>
          <w:lang w:val="ru-RU"/>
        </w:rPr>
        <w:t xml:space="preserve">LT-03154 </w:t>
      </w:r>
      <w:r w:rsidRPr="005055D1">
        <w:rPr>
          <w:rFonts w:ascii="Calibri" w:hAnsi="Calibri" w:cs="Arial"/>
          <w:lang w:val="ru-RU"/>
        </w:rPr>
        <w:t>Вильнюс,</w:t>
      </w:r>
      <w:r w:rsidR="00591F16" w:rsidRPr="005055D1">
        <w:rPr>
          <w:rFonts w:ascii="Calibri" w:hAnsi="Calibri"/>
          <w:lang w:val="ru-RU" w:eastAsia="en-GB"/>
        </w:rPr>
        <w:t xml:space="preserve"> </w:t>
      </w:r>
      <w:r w:rsidRPr="005055D1">
        <w:rPr>
          <w:rFonts w:ascii="Calibri" w:hAnsi="Calibri"/>
          <w:lang w:val="ru-RU" w:eastAsia="en-GB"/>
        </w:rPr>
        <w:t>действует в качестве Управляющего данными</w:t>
      </w:r>
      <w:r w:rsidR="00591F16" w:rsidRPr="005055D1">
        <w:rPr>
          <w:rFonts w:ascii="Calibri" w:hAnsi="Calibri"/>
          <w:lang w:val="ru-RU" w:eastAsia="en-GB"/>
        </w:rPr>
        <w:t xml:space="preserve">. </w:t>
      </w:r>
      <w:r w:rsidRPr="005055D1">
        <w:rPr>
          <w:rFonts w:ascii="Calibri" w:hAnsi="Calibri"/>
          <w:lang w:val="ru-RU" w:eastAsia="en-GB"/>
        </w:rPr>
        <w:t>Это означает, что ЗАО «</w:t>
      </w:r>
      <w:r w:rsidR="00477D80">
        <w:rPr>
          <w:rFonts w:ascii="Calibri" w:hAnsi="Calibri"/>
          <w:lang w:val="ru-RU" w:eastAsia="en-GB"/>
        </w:rPr>
        <w:t>RUBINETA</w:t>
      </w:r>
      <w:r w:rsidRPr="005055D1">
        <w:rPr>
          <w:rFonts w:ascii="Calibri" w:hAnsi="Calibri"/>
          <w:lang w:val="ru-RU" w:eastAsia="en-GB"/>
        </w:rPr>
        <w:t>»</w:t>
      </w:r>
      <w:r w:rsidR="004936F6" w:rsidRPr="005055D1">
        <w:rPr>
          <w:rFonts w:ascii="Calibri" w:hAnsi="Calibri"/>
          <w:lang w:val="ru-RU" w:eastAsia="en-GB"/>
        </w:rPr>
        <w:t xml:space="preserve"> принимает решение о том, </w:t>
      </w:r>
      <w:r w:rsidRPr="005055D1">
        <w:rPr>
          <w:rFonts w:ascii="Calibri" w:hAnsi="Calibri"/>
          <w:lang w:val="ru-RU" w:eastAsia="en-GB"/>
        </w:rPr>
        <w:t xml:space="preserve">как и в каких целях обрабатываются ваши личные данные. </w:t>
      </w:r>
      <w:r w:rsidR="00591F16" w:rsidRPr="005055D1">
        <w:rPr>
          <w:rFonts w:ascii="Calibri" w:hAnsi="Calibri"/>
          <w:lang w:val="ru-RU" w:eastAsia="en-GB"/>
        </w:rPr>
        <w:t> </w:t>
      </w:r>
    </w:p>
    <w:p w:rsidR="004936F6" w:rsidRPr="005055D1" w:rsidRDefault="004936F6" w:rsidP="00E847A9">
      <w:pPr>
        <w:spacing w:line="276" w:lineRule="auto"/>
        <w:jc w:val="both"/>
        <w:textAlignment w:val="baseline"/>
        <w:outlineLvl w:val="2"/>
        <w:rPr>
          <w:rFonts w:ascii="Calibri" w:hAnsi="Calibri"/>
          <w:b/>
          <w:color w:val="000000"/>
          <w:lang w:val="ru-RU" w:eastAsia="en-GB"/>
        </w:rPr>
      </w:pPr>
    </w:p>
    <w:p w:rsidR="004936F6" w:rsidRPr="005055D1" w:rsidRDefault="005E4BD7" w:rsidP="00E847A9">
      <w:pPr>
        <w:spacing w:line="276" w:lineRule="auto"/>
        <w:jc w:val="both"/>
        <w:textAlignment w:val="baseline"/>
        <w:outlineLvl w:val="2"/>
        <w:rPr>
          <w:rFonts w:ascii="Calibri" w:hAnsi="Calibri"/>
          <w:b/>
          <w:lang w:val="ru-RU" w:eastAsia="en-GB"/>
        </w:rPr>
      </w:pPr>
      <w:r w:rsidRPr="005055D1">
        <w:rPr>
          <w:rFonts w:ascii="Calibri" w:hAnsi="Calibri"/>
          <w:b/>
          <w:lang w:val="ru-RU" w:eastAsia="en-GB"/>
        </w:rPr>
        <w:t>Ваши личные данные – что это такое?</w:t>
      </w:r>
    </w:p>
    <w:p w:rsidR="005E4BD7" w:rsidRPr="005055D1" w:rsidRDefault="005E4BD7" w:rsidP="00E847A9">
      <w:pPr>
        <w:spacing w:line="276" w:lineRule="auto"/>
        <w:jc w:val="both"/>
        <w:textAlignment w:val="baseline"/>
        <w:outlineLvl w:val="2"/>
        <w:rPr>
          <w:rFonts w:ascii="Calibri" w:hAnsi="Calibri"/>
          <w:lang w:val="ru-RU" w:eastAsia="en-GB"/>
        </w:rPr>
      </w:pPr>
      <w:r w:rsidRPr="005055D1">
        <w:rPr>
          <w:rFonts w:ascii="Calibri" w:hAnsi="Calibri"/>
          <w:lang w:val="ru-RU" w:eastAsia="en-GB"/>
        </w:rPr>
        <w:t xml:space="preserve">Личные данные связаны с физическим лицом, которое по этим данным можно точно идентифицировать, </w:t>
      </w:r>
      <w:r w:rsidR="004936F6" w:rsidRPr="005055D1">
        <w:rPr>
          <w:rFonts w:ascii="Calibri" w:hAnsi="Calibri"/>
          <w:lang w:val="ru-RU" w:eastAsia="en-GB"/>
        </w:rPr>
        <w:t>а именно,</w:t>
      </w:r>
      <w:r w:rsidRPr="005055D1">
        <w:rPr>
          <w:rFonts w:ascii="Calibri" w:hAnsi="Calibri"/>
          <w:lang w:val="ru-RU" w:eastAsia="en-GB"/>
        </w:rPr>
        <w:t xml:space="preserve"> имя и фамилия, адрес, номер телефона, адрес эл. почты, </w:t>
      </w:r>
      <w:r w:rsidR="00EB7FE4" w:rsidRPr="005055D1">
        <w:rPr>
          <w:rFonts w:ascii="Calibri" w:hAnsi="Calibri"/>
          <w:lang w:val="ru-RU" w:eastAsia="en-GB"/>
        </w:rPr>
        <w:t xml:space="preserve">номер кредитной или банковской карты, информация о специальной помощи. Идентификация возможна только на основании информации или </w:t>
      </w:r>
      <w:r w:rsidR="004936F6" w:rsidRPr="005055D1">
        <w:rPr>
          <w:rFonts w:ascii="Calibri" w:hAnsi="Calibri"/>
          <w:lang w:val="ru-RU" w:eastAsia="en-GB"/>
        </w:rPr>
        <w:t>совместно</w:t>
      </w:r>
      <w:r w:rsidR="00EB7FE4" w:rsidRPr="005055D1">
        <w:rPr>
          <w:rFonts w:ascii="Calibri" w:hAnsi="Calibri"/>
          <w:lang w:val="ru-RU" w:eastAsia="en-GB"/>
        </w:rPr>
        <w:t xml:space="preserve"> с другой информацией, которая предоставлена или может быть предоставлена </w:t>
      </w:r>
      <w:r w:rsidR="004936F6" w:rsidRPr="005055D1">
        <w:rPr>
          <w:rFonts w:ascii="Calibri" w:hAnsi="Calibri"/>
          <w:lang w:val="ru-RU" w:eastAsia="en-GB"/>
        </w:rPr>
        <w:t xml:space="preserve">Управляющему </w:t>
      </w:r>
      <w:r w:rsidR="00EB7FE4" w:rsidRPr="005055D1">
        <w:rPr>
          <w:rFonts w:ascii="Calibri" w:hAnsi="Calibri"/>
          <w:lang w:val="ru-RU" w:eastAsia="en-GB"/>
        </w:rPr>
        <w:t xml:space="preserve">данными. </w:t>
      </w:r>
    </w:p>
    <w:p w:rsidR="004936F6" w:rsidRPr="005055D1" w:rsidRDefault="004936F6" w:rsidP="00E847A9">
      <w:pPr>
        <w:spacing w:line="276" w:lineRule="auto"/>
        <w:jc w:val="both"/>
        <w:textAlignment w:val="baseline"/>
        <w:rPr>
          <w:rFonts w:ascii="Calibri" w:hAnsi="Calibri" w:cs="Arial"/>
          <w:b/>
          <w:lang w:val="ru-RU"/>
        </w:rPr>
      </w:pPr>
    </w:p>
    <w:p w:rsidR="00EB7FE4" w:rsidRPr="005055D1" w:rsidRDefault="00EB7FE4" w:rsidP="00E847A9">
      <w:pPr>
        <w:spacing w:line="276" w:lineRule="auto"/>
        <w:jc w:val="both"/>
        <w:textAlignment w:val="baseline"/>
        <w:rPr>
          <w:rFonts w:ascii="Calibri" w:hAnsi="Calibri" w:cs="Arial"/>
          <w:b/>
          <w:lang w:val="ru-RU"/>
        </w:rPr>
      </w:pPr>
      <w:r w:rsidRPr="005055D1">
        <w:rPr>
          <w:rFonts w:ascii="Calibri" w:hAnsi="Calibri" w:cs="Arial"/>
          <w:b/>
          <w:lang w:val="ru-RU"/>
        </w:rPr>
        <w:t>Как мы собираем информацию о вас?</w:t>
      </w:r>
    </w:p>
    <w:p w:rsidR="00EB7FE4" w:rsidRPr="005055D1" w:rsidRDefault="00EB7FE4" w:rsidP="00E847A9">
      <w:pPr>
        <w:spacing w:line="276" w:lineRule="auto"/>
        <w:jc w:val="both"/>
        <w:textAlignment w:val="baseline"/>
        <w:rPr>
          <w:rFonts w:ascii="Calibri" w:hAnsi="Calibri" w:cs="Arial"/>
          <w:lang w:val="ru-RU"/>
        </w:rPr>
      </w:pPr>
      <w:r w:rsidRPr="005055D1">
        <w:rPr>
          <w:rFonts w:ascii="Calibri" w:hAnsi="Calibri" w:cs="Arial"/>
          <w:lang w:val="ru-RU"/>
        </w:rPr>
        <w:t>В</w:t>
      </w:r>
      <w:r w:rsidR="004936F6" w:rsidRPr="005055D1">
        <w:rPr>
          <w:rFonts w:ascii="Calibri" w:hAnsi="Calibri" w:cs="Arial"/>
          <w:lang w:val="ru-RU"/>
        </w:rPr>
        <w:t>а</w:t>
      </w:r>
      <w:r w:rsidRPr="005055D1">
        <w:rPr>
          <w:rFonts w:ascii="Calibri" w:hAnsi="Calibri" w:cs="Arial"/>
          <w:lang w:val="ru-RU"/>
        </w:rPr>
        <w:t>ши личные данные, т. е. любая информация о вас,</w:t>
      </w:r>
      <w:r w:rsidR="004936F6" w:rsidRPr="005055D1">
        <w:rPr>
          <w:rFonts w:ascii="Calibri" w:hAnsi="Calibri" w:cs="Arial"/>
          <w:lang w:val="ru-RU"/>
        </w:rPr>
        <w:t xml:space="preserve"> позволяющая нам вас рас</w:t>
      </w:r>
      <w:r w:rsidRPr="005055D1">
        <w:rPr>
          <w:rFonts w:ascii="Calibri" w:hAnsi="Calibri" w:cs="Arial"/>
          <w:lang w:val="ru-RU"/>
        </w:rPr>
        <w:t xml:space="preserve">познать, получается различными способами: </w:t>
      </w:r>
    </w:p>
    <w:p w:rsidR="00EB7FE4" w:rsidRPr="005055D1" w:rsidRDefault="00EB7FE4" w:rsidP="00E847A9">
      <w:pPr>
        <w:pStyle w:val="ColorfulList-Accent11"/>
        <w:spacing w:line="276" w:lineRule="auto"/>
        <w:ind w:left="0"/>
        <w:contextualSpacing w:val="0"/>
        <w:jc w:val="both"/>
        <w:textAlignment w:val="baseline"/>
        <w:rPr>
          <w:rFonts w:ascii="Calibri" w:eastAsia="Times New Roman" w:hAnsi="Calibri" w:cs="Arial"/>
          <w:bCs/>
          <w:i/>
          <w:sz w:val="24"/>
          <w:szCs w:val="24"/>
          <w:bdr w:val="none" w:sz="0" w:space="0" w:color="auto" w:frame="1"/>
          <w:lang w:val="ru-RU"/>
        </w:rPr>
      </w:pPr>
      <w:r w:rsidRPr="005055D1">
        <w:rPr>
          <w:rFonts w:ascii="Calibri" w:eastAsia="Times New Roman" w:hAnsi="Calibri" w:cs="Arial"/>
          <w:bCs/>
          <w:i/>
          <w:sz w:val="24"/>
          <w:szCs w:val="24"/>
          <w:bdr w:val="none" w:sz="0" w:space="0" w:color="auto" w:frame="1"/>
          <w:lang w:val="ru-RU"/>
        </w:rPr>
        <w:t>Вы можете предоставить нам свои личные данные напрямую. Это зачастую происходит в случаях:</w:t>
      </w:r>
    </w:p>
    <w:p w:rsidR="00173731" w:rsidRPr="005055D1" w:rsidRDefault="00ED4694" w:rsidP="00E847A9">
      <w:pPr>
        <w:pStyle w:val="ColorfulList-Accent11"/>
        <w:numPr>
          <w:ilvl w:val="0"/>
          <w:numId w:val="36"/>
        </w:numPr>
        <w:spacing w:line="276" w:lineRule="auto"/>
        <w:contextualSpacing w:val="0"/>
        <w:jc w:val="both"/>
        <w:textAlignment w:val="baseline"/>
        <w:rPr>
          <w:rFonts w:ascii="Calibri" w:eastAsia="Times New Roman" w:hAnsi="Calibri" w:cs="Arial"/>
          <w:sz w:val="24"/>
          <w:szCs w:val="24"/>
          <w:lang w:val="ru-RU"/>
        </w:rPr>
      </w:pPr>
      <w:r w:rsidRPr="005055D1">
        <w:rPr>
          <w:rFonts w:ascii="Calibri" w:eastAsia="Times New Roman" w:hAnsi="Calibri" w:cs="Arial"/>
          <w:bCs/>
          <w:sz w:val="24"/>
          <w:szCs w:val="24"/>
          <w:bdr w:val="none" w:sz="0" w:space="0" w:color="auto" w:frame="1"/>
          <w:lang w:val="ru-RU"/>
        </w:rPr>
        <w:t>предоставления вами</w:t>
      </w:r>
      <w:r w:rsidR="00EB7FE4" w:rsidRPr="005055D1">
        <w:rPr>
          <w:rFonts w:ascii="Calibri" w:eastAsia="Times New Roman" w:hAnsi="Calibri" w:cs="Arial"/>
          <w:bCs/>
          <w:sz w:val="24"/>
          <w:szCs w:val="24"/>
          <w:bdr w:val="none" w:sz="0" w:space="0" w:color="auto" w:frame="1"/>
          <w:lang w:val="ru-RU"/>
        </w:rPr>
        <w:t xml:space="preserve"> свои</w:t>
      </w:r>
      <w:r w:rsidRPr="005055D1">
        <w:rPr>
          <w:rFonts w:ascii="Calibri" w:eastAsia="Times New Roman" w:hAnsi="Calibri" w:cs="Arial"/>
          <w:bCs/>
          <w:sz w:val="24"/>
          <w:szCs w:val="24"/>
          <w:bdr w:val="none" w:sz="0" w:space="0" w:color="auto" w:frame="1"/>
          <w:lang w:val="ru-RU"/>
        </w:rPr>
        <w:t>х</w:t>
      </w:r>
      <w:r w:rsidR="00EB7FE4" w:rsidRPr="005055D1">
        <w:rPr>
          <w:rFonts w:ascii="Calibri" w:eastAsia="Times New Roman" w:hAnsi="Calibri" w:cs="Arial"/>
          <w:bCs/>
          <w:sz w:val="24"/>
          <w:szCs w:val="24"/>
          <w:bdr w:val="none" w:sz="0" w:space="0" w:color="auto" w:frame="1"/>
          <w:lang w:val="ru-RU"/>
        </w:rPr>
        <w:t xml:space="preserve"> данны</w:t>
      </w:r>
      <w:r w:rsidRPr="005055D1">
        <w:rPr>
          <w:rFonts w:ascii="Calibri" w:eastAsia="Times New Roman" w:hAnsi="Calibri" w:cs="Arial"/>
          <w:bCs/>
          <w:sz w:val="24"/>
          <w:szCs w:val="24"/>
          <w:bdr w:val="none" w:sz="0" w:space="0" w:color="auto" w:frame="1"/>
          <w:lang w:val="ru-RU"/>
        </w:rPr>
        <w:t>х</w:t>
      </w:r>
      <w:r w:rsidR="00EB7FE4" w:rsidRPr="005055D1">
        <w:rPr>
          <w:rFonts w:ascii="Calibri" w:eastAsia="Times New Roman" w:hAnsi="Calibri" w:cs="Arial"/>
          <w:bCs/>
          <w:sz w:val="24"/>
          <w:szCs w:val="24"/>
          <w:bdr w:val="none" w:sz="0" w:space="0" w:color="auto" w:frame="1"/>
          <w:lang w:val="ru-RU"/>
        </w:rPr>
        <w:t xml:space="preserve"> с целью получения информации о наших услугах/продуктах/партнёрах</w:t>
      </w:r>
      <w:r w:rsidR="00173731" w:rsidRPr="005055D1">
        <w:rPr>
          <w:rFonts w:ascii="Calibri" w:eastAsia="Times New Roman" w:hAnsi="Calibri" w:cs="Arial"/>
          <w:bCs/>
          <w:sz w:val="24"/>
          <w:szCs w:val="24"/>
          <w:bdr w:val="none" w:sz="0" w:space="0" w:color="auto" w:frame="1"/>
          <w:lang w:val="ru-RU"/>
        </w:rPr>
        <w:t>;</w:t>
      </w:r>
    </w:p>
    <w:p w:rsidR="00173731" w:rsidRPr="005055D1" w:rsidRDefault="00ED4694" w:rsidP="00E847A9">
      <w:pPr>
        <w:pStyle w:val="ColorfulList-Accent11"/>
        <w:numPr>
          <w:ilvl w:val="0"/>
          <w:numId w:val="36"/>
        </w:numPr>
        <w:spacing w:line="276" w:lineRule="auto"/>
        <w:contextualSpacing w:val="0"/>
        <w:jc w:val="both"/>
        <w:textAlignment w:val="baseline"/>
        <w:rPr>
          <w:rFonts w:ascii="Calibri" w:eastAsia="Times New Roman" w:hAnsi="Calibri" w:cs="Arial"/>
          <w:sz w:val="24"/>
          <w:szCs w:val="24"/>
          <w:lang w:val="ru-RU"/>
        </w:rPr>
      </w:pPr>
      <w:r w:rsidRPr="005055D1">
        <w:rPr>
          <w:rFonts w:ascii="Calibri" w:eastAsia="Times New Roman" w:hAnsi="Calibri" w:cs="Arial"/>
          <w:sz w:val="24"/>
          <w:szCs w:val="24"/>
          <w:lang w:val="ru-RU"/>
        </w:rPr>
        <w:t>подачи</w:t>
      </w:r>
      <w:r w:rsidR="00EB7FE4" w:rsidRPr="005055D1">
        <w:rPr>
          <w:rFonts w:ascii="Calibri" w:eastAsia="Times New Roman" w:hAnsi="Calibri" w:cs="Arial"/>
          <w:sz w:val="24"/>
          <w:szCs w:val="24"/>
          <w:lang w:val="ru-RU"/>
        </w:rPr>
        <w:t xml:space="preserve"> просьбы, заказ</w:t>
      </w:r>
      <w:r w:rsidRPr="005055D1">
        <w:rPr>
          <w:rFonts w:ascii="Calibri" w:eastAsia="Times New Roman" w:hAnsi="Calibri" w:cs="Arial"/>
          <w:sz w:val="24"/>
          <w:szCs w:val="24"/>
          <w:lang w:val="ru-RU"/>
        </w:rPr>
        <w:t>ов</w:t>
      </w:r>
      <w:r w:rsidR="00EB7FE4" w:rsidRPr="005055D1">
        <w:rPr>
          <w:rFonts w:ascii="Calibri" w:eastAsia="Times New Roman" w:hAnsi="Calibri" w:cs="Arial"/>
          <w:sz w:val="24"/>
          <w:szCs w:val="24"/>
          <w:lang w:val="ru-RU"/>
        </w:rPr>
        <w:t>/запрос</w:t>
      </w:r>
      <w:r w:rsidRPr="005055D1">
        <w:rPr>
          <w:rFonts w:ascii="Calibri" w:eastAsia="Times New Roman" w:hAnsi="Calibri" w:cs="Arial"/>
          <w:sz w:val="24"/>
          <w:szCs w:val="24"/>
          <w:lang w:val="ru-RU"/>
        </w:rPr>
        <w:t>ов</w:t>
      </w:r>
      <w:r w:rsidR="00EB7FE4" w:rsidRPr="005055D1">
        <w:rPr>
          <w:rFonts w:ascii="Calibri" w:eastAsia="Times New Roman" w:hAnsi="Calibri" w:cs="Arial"/>
          <w:sz w:val="24"/>
          <w:szCs w:val="24"/>
          <w:lang w:val="ru-RU"/>
        </w:rPr>
        <w:t xml:space="preserve"> или </w:t>
      </w:r>
      <w:r w:rsidRPr="005055D1">
        <w:rPr>
          <w:rFonts w:ascii="Calibri" w:eastAsia="Times New Roman" w:hAnsi="Calibri" w:cs="Arial"/>
          <w:sz w:val="24"/>
          <w:szCs w:val="24"/>
          <w:lang w:val="ru-RU"/>
        </w:rPr>
        <w:t xml:space="preserve">заявления </w:t>
      </w:r>
      <w:r w:rsidR="00EB7FE4" w:rsidRPr="005055D1">
        <w:rPr>
          <w:rFonts w:ascii="Calibri" w:eastAsia="Times New Roman" w:hAnsi="Calibri" w:cs="Arial"/>
          <w:sz w:val="24"/>
          <w:szCs w:val="24"/>
          <w:lang w:val="ru-RU"/>
        </w:rPr>
        <w:t>претензи</w:t>
      </w:r>
      <w:r w:rsidRPr="005055D1">
        <w:rPr>
          <w:rFonts w:ascii="Calibri" w:eastAsia="Times New Roman" w:hAnsi="Calibri" w:cs="Arial"/>
          <w:sz w:val="24"/>
          <w:szCs w:val="24"/>
          <w:lang w:val="ru-RU"/>
        </w:rPr>
        <w:t>й</w:t>
      </w:r>
      <w:r w:rsidR="00173731" w:rsidRPr="005055D1">
        <w:rPr>
          <w:rFonts w:ascii="Calibri" w:eastAsia="Times New Roman" w:hAnsi="Calibri" w:cs="Arial"/>
          <w:sz w:val="24"/>
          <w:szCs w:val="24"/>
          <w:lang w:val="ru-RU"/>
        </w:rPr>
        <w:t>;</w:t>
      </w:r>
    </w:p>
    <w:p w:rsidR="00173731" w:rsidRPr="005055D1" w:rsidRDefault="00ED4694" w:rsidP="00E847A9">
      <w:pPr>
        <w:pStyle w:val="ColorfulList-Accent11"/>
        <w:numPr>
          <w:ilvl w:val="0"/>
          <w:numId w:val="36"/>
        </w:numPr>
        <w:spacing w:line="276" w:lineRule="auto"/>
        <w:contextualSpacing w:val="0"/>
        <w:jc w:val="both"/>
        <w:textAlignment w:val="baseline"/>
        <w:rPr>
          <w:rFonts w:ascii="Calibri" w:eastAsia="Times New Roman" w:hAnsi="Calibri" w:cs="Arial"/>
          <w:sz w:val="24"/>
          <w:szCs w:val="24"/>
          <w:lang w:val="ru-RU"/>
        </w:rPr>
      </w:pPr>
      <w:r w:rsidRPr="005055D1">
        <w:rPr>
          <w:rFonts w:ascii="Calibri" w:eastAsia="Times New Roman" w:hAnsi="Calibri" w:cs="Arial"/>
          <w:bCs/>
          <w:sz w:val="24"/>
          <w:szCs w:val="24"/>
          <w:bdr w:val="none" w:sz="0" w:space="0" w:color="auto" w:frame="1"/>
          <w:lang w:val="ru-RU"/>
        </w:rPr>
        <w:t>заказа</w:t>
      </w:r>
      <w:r w:rsidR="00EB7FE4" w:rsidRPr="005055D1">
        <w:rPr>
          <w:rFonts w:ascii="Calibri" w:eastAsia="Times New Roman" w:hAnsi="Calibri" w:cs="Arial"/>
          <w:bCs/>
          <w:sz w:val="24"/>
          <w:szCs w:val="24"/>
          <w:bdr w:val="none" w:sz="0" w:space="0" w:color="auto" w:frame="1"/>
          <w:lang w:val="ru-RU"/>
        </w:rPr>
        <w:t xml:space="preserve"> наш</w:t>
      </w:r>
      <w:r w:rsidRPr="005055D1">
        <w:rPr>
          <w:rFonts w:ascii="Calibri" w:eastAsia="Times New Roman" w:hAnsi="Calibri" w:cs="Arial"/>
          <w:bCs/>
          <w:sz w:val="24"/>
          <w:szCs w:val="24"/>
          <w:bdr w:val="none" w:sz="0" w:space="0" w:color="auto" w:frame="1"/>
          <w:lang w:val="ru-RU"/>
        </w:rPr>
        <w:t>ей</w:t>
      </w:r>
      <w:r w:rsidR="00EB7FE4" w:rsidRPr="005055D1">
        <w:rPr>
          <w:rFonts w:ascii="Calibri" w:eastAsia="Times New Roman" w:hAnsi="Calibri" w:cs="Arial"/>
          <w:bCs/>
          <w:sz w:val="24"/>
          <w:szCs w:val="24"/>
          <w:bdr w:val="none" w:sz="0" w:space="0" w:color="auto" w:frame="1"/>
          <w:lang w:val="ru-RU"/>
        </w:rPr>
        <w:t xml:space="preserve"> новостн</w:t>
      </w:r>
      <w:r w:rsidRPr="005055D1">
        <w:rPr>
          <w:rFonts w:ascii="Calibri" w:eastAsia="Times New Roman" w:hAnsi="Calibri" w:cs="Arial"/>
          <w:bCs/>
          <w:sz w:val="24"/>
          <w:szCs w:val="24"/>
          <w:bdr w:val="none" w:sz="0" w:space="0" w:color="auto" w:frame="1"/>
          <w:lang w:val="ru-RU"/>
        </w:rPr>
        <w:t>ой</w:t>
      </w:r>
      <w:r w:rsidR="00EB7FE4" w:rsidRPr="005055D1">
        <w:rPr>
          <w:rFonts w:ascii="Calibri" w:eastAsia="Times New Roman" w:hAnsi="Calibri" w:cs="Arial"/>
          <w:bCs/>
          <w:sz w:val="24"/>
          <w:szCs w:val="24"/>
          <w:bdr w:val="none" w:sz="0" w:space="0" w:color="auto" w:frame="1"/>
          <w:lang w:val="ru-RU"/>
        </w:rPr>
        <w:t xml:space="preserve"> рассылк</w:t>
      </w:r>
      <w:r w:rsidRPr="005055D1">
        <w:rPr>
          <w:rFonts w:ascii="Calibri" w:eastAsia="Times New Roman" w:hAnsi="Calibri" w:cs="Arial"/>
          <w:bCs/>
          <w:sz w:val="24"/>
          <w:szCs w:val="24"/>
          <w:bdr w:val="none" w:sz="0" w:space="0" w:color="auto" w:frame="1"/>
          <w:lang w:val="ru-RU"/>
        </w:rPr>
        <w:t>и</w:t>
      </w:r>
      <w:r w:rsidR="00EB7FE4" w:rsidRPr="005055D1">
        <w:rPr>
          <w:rFonts w:ascii="Calibri" w:eastAsia="Times New Roman" w:hAnsi="Calibri" w:cs="Arial"/>
          <w:bCs/>
          <w:sz w:val="24"/>
          <w:szCs w:val="24"/>
          <w:bdr w:val="none" w:sz="0" w:space="0" w:color="auto" w:frame="1"/>
          <w:lang w:val="ru-RU"/>
        </w:rPr>
        <w:t xml:space="preserve"> или друг</w:t>
      </w:r>
      <w:r w:rsidRPr="005055D1">
        <w:rPr>
          <w:rFonts w:ascii="Calibri" w:eastAsia="Times New Roman" w:hAnsi="Calibri" w:cs="Arial"/>
          <w:bCs/>
          <w:sz w:val="24"/>
          <w:szCs w:val="24"/>
          <w:bdr w:val="none" w:sz="0" w:space="0" w:color="auto" w:frame="1"/>
          <w:lang w:val="ru-RU"/>
        </w:rPr>
        <w:t>ой</w:t>
      </w:r>
      <w:r w:rsidR="00EB7FE4" w:rsidRPr="005055D1">
        <w:rPr>
          <w:rFonts w:ascii="Calibri" w:eastAsia="Times New Roman" w:hAnsi="Calibri" w:cs="Arial"/>
          <w:bCs/>
          <w:sz w:val="24"/>
          <w:szCs w:val="24"/>
          <w:bdr w:val="none" w:sz="0" w:space="0" w:color="auto" w:frame="1"/>
          <w:lang w:val="ru-RU"/>
        </w:rPr>
        <w:t xml:space="preserve"> коммуникаци</w:t>
      </w:r>
      <w:r w:rsidRPr="005055D1">
        <w:rPr>
          <w:rFonts w:ascii="Calibri" w:eastAsia="Times New Roman" w:hAnsi="Calibri" w:cs="Arial"/>
          <w:bCs/>
          <w:sz w:val="24"/>
          <w:szCs w:val="24"/>
          <w:bdr w:val="none" w:sz="0" w:space="0" w:color="auto" w:frame="1"/>
          <w:lang w:val="ru-RU"/>
        </w:rPr>
        <w:t>и</w:t>
      </w:r>
      <w:r w:rsidR="00173731" w:rsidRPr="005055D1">
        <w:rPr>
          <w:rFonts w:ascii="Calibri" w:eastAsia="Times New Roman" w:hAnsi="Calibri" w:cs="Arial"/>
          <w:bCs/>
          <w:sz w:val="24"/>
          <w:szCs w:val="24"/>
          <w:bdr w:val="none" w:sz="0" w:space="0" w:color="auto" w:frame="1"/>
          <w:lang w:val="ru-RU"/>
        </w:rPr>
        <w:t>;</w:t>
      </w:r>
    </w:p>
    <w:p w:rsidR="00173731" w:rsidRPr="005055D1" w:rsidRDefault="00ED4694" w:rsidP="00E847A9">
      <w:pPr>
        <w:pStyle w:val="ColorfulList-Accent11"/>
        <w:numPr>
          <w:ilvl w:val="0"/>
          <w:numId w:val="36"/>
        </w:numPr>
        <w:spacing w:line="276" w:lineRule="auto"/>
        <w:contextualSpacing w:val="0"/>
        <w:jc w:val="both"/>
        <w:textAlignment w:val="baseline"/>
        <w:rPr>
          <w:rFonts w:ascii="Calibri" w:eastAsia="Times New Roman" w:hAnsi="Calibri" w:cs="Arial"/>
          <w:sz w:val="24"/>
          <w:szCs w:val="24"/>
          <w:lang w:val="ru-RU"/>
        </w:rPr>
      </w:pPr>
      <w:r w:rsidRPr="005055D1">
        <w:rPr>
          <w:rFonts w:ascii="Calibri" w:eastAsia="Times New Roman" w:hAnsi="Calibri" w:cs="Arial"/>
          <w:sz w:val="24"/>
          <w:szCs w:val="24"/>
          <w:lang w:val="ru-RU"/>
        </w:rPr>
        <w:t>участия</w:t>
      </w:r>
      <w:r w:rsidR="00EB7FE4" w:rsidRPr="005055D1">
        <w:rPr>
          <w:rFonts w:ascii="Calibri" w:eastAsia="Times New Roman" w:hAnsi="Calibri" w:cs="Arial"/>
          <w:sz w:val="24"/>
          <w:szCs w:val="24"/>
          <w:lang w:val="ru-RU"/>
        </w:rPr>
        <w:t xml:space="preserve"> в опросах</w:t>
      </w:r>
      <w:r w:rsidR="00173731" w:rsidRPr="005055D1">
        <w:rPr>
          <w:rFonts w:ascii="Calibri" w:eastAsia="Times New Roman" w:hAnsi="Calibri" w:cs="Arial"/>
          <w:sz w:val="24"/>
          <w:szCs w:val="24"/>
          <w:lang w:val="ru-RU"/>
        </w:rPr>
        <w:t>.</w:t>
      </w:r>
    </w:p>
    <w:p w:rsidR="00173731" w:rsidRPr="005055D1" w:rsidRDefault="00173731" w:rsidP="00E847A9">
      <w:pPr>
        <w:pStyle w:val="ColorfulList-Accent11"/>
        <w:spacing w:line="276" w:lineRule="auto"/>
        <w:contextualSpacing w:val="0"/>
        <w:jc w:val="both"/>
        <w:textAlignment w:val="baseline"/>
        <w:rPr>
          <w:rFonts w:ascii="Calibri" w:eastAsia="Times New Roman" w:hAnsi="Calibri" w:cs="Arial"/>
          <w:sz w:val="24"/>
          <w:szCs w:val="24"/>
          <w:lang w:val="ru-RU"/>
        </w:rPr>
      </w:pPr>
    </w:p>
    <w:p w:rsidR="002C0F53" w:rsidRPr="005055D1" w:rsidRDefault="002C0F53" w:rsidP="00E847A9">
      <w:pPr>
        <w:spacing w:line="276" w:lineRule="auto"/>
        <w:jc w:val="both"/>
        <w:textAlignment w:val="baseline"/>
        <w:rPr>
          <w:rFonts w:ascii="Calibri" w:hAnsi="Calibri" w:cs="Arial"/>
          <w:bCs/>
          <w:i/>
          <w:bdr w:val="none" w:sz="0" w:space="0" w:color="auto" w:frame="1"/>
          <w:lang w:val="ru-RU"/>
        </w:rPr>
      </w:pPr>
      <w:r w:rsidRPr="005055D1">
        <w:rPr>
          <w:rFonts w:ascii="Calibri" w:hAnsi="Calibri" w:cs="Arial"/>
          <w:bCs/>
          <w:i/>
          <w:bdr w:val="none" w:sz="0" w:space="0" w:color="auto" w:frame="1"/>
          <w:lang w:val="ru-RU"/>
        </w:rPr>
        <w:t xml:space="preserve">Информация о вас может </w:t>
      </w:r>
      <w:r w:rsidR="00ED4694" w:rsidRPr="005055D1">
        <w:rPr>
          <w:rFonts w:ascii="Calibri" w:hAnsi="Calibri" w:cs="Arial"/>
          <w:bCs/>
          <w:i/>
          <w:bdr w:val="none" w:sz="0" w:space="0" w:color="auto" w:frame="1"/>
          <w:lang w:val="ru-RU"/>
        </w:rPr>
        <w:t>быть собрана</w:t>
      </w:r>
      <w:r w:rsidRPr="005055D1">
        <w:rPr>
          <w:rFonts w:ascii="Calibri" w:hAnsi="Calibri" w:cs="Arial"/>
          <w:bCs/>
          <w:i/>
          <w:bdr w:val="none" w:sz="0" w:space="0" w:color="auto" w:frame="1"/>
          <w:lang w:val="ru-RU"/>
        </w:rPr>
        <w:t xml:space="preserve"> автоматически. Это </w:t>
      </w:r>
      <w:r w:rsidR="00ED4694" w:rsidRPr="005055D1">
        <w:rPr>
          <w:rFonts w:ascii="Calibri" w:hAnsi="Calibri" w:cs="Arial"/>
          <w:bCs/>
          <w:i/>
          <w:bdr w:val="none" w:sz="0" w:space="0" w:color="auto" w:frame="1"/>
          <w:lang w:val="ru-RU"/>
        </w:rPr>
        <w:t>часто</w:t>
      </w:r>
      <w:r w:rsidRPr="005055D1">
        <w:rPr>
          <w:rFonts w:ascii="Calibri" w:hAnsi="Calibri" w:cs="Arial"/>
          <w:bCs/>
          <w:i/>
          <w:bdr w:val="none" w:sz="0" w:space="0" w:color="auto" w:frame="1"/>
          <w:lang w:val="ru-RU"/>
        </w:rPr>
        <w:t xml:space="preserve"> случается в случаях: </w:t>
      </w:r>
    </w:p>
    <w:p w:rsidR="00173731" w:rsidRPr="005055D1" w:rsidRDefault="00ED4694" w:rsidP="00E847A9">
      <w:pPr>
        <w:pStyle w:val="ColorfulList-Accent11"/>
        <w:numPr>
          <w:ilvl w:val="0"/>
          <w:numId w:val="32"/>
        </w:numPr>
        <w:spacing w:line="276" w:lineRule="auto"/>
        <w:ind w:left="709"/>
        <w:contextualSpacing w:val="0"/>
        <w:jc w:val="both"/>
        <w:textAlignment w:val="baseline"/>
        <w:rPr>
          <w:rFonts w:ascii="Calibri" w:eastAsia="Times New Roman" w:hAnsi="Calibri" w:cs="Arial"/>
          <w:sz w:val="24"/>
          <w:szCs w:val="24"/>
          <w:lang w:val="ru-RU"/>
        </w:rPr>
      </w:pPr>
      <w:r w:rsidRPr="005055D1">
        <w:rPr>
          <w:rFonts w:ascii="Calibri" w:eastAsia="Times New Roman" w:hAnsi="Calibri" w:cs="Arial"/>
          <w:sz w:val="24"/>
          <w:szCs w:val="24"/>
          <w:lang w:val="ru-RU"/>
        </w:rPr>
        <w:t>подачи</w:t>
      </w:r>
      <w:r w:rsidR="002C0F53" w:rsidRPr="005055D1">
        <w:rPr>
          <w:rFonts w:ascii="Calibri" w:eastAsia="Times New Roman" w:hAnsi="Calibri" w:cs="Arial"/>
          <w:sz w:val="24"/>
          <w:szCs w:val="24"/>
          <w:lang w:val="ru-RU"/>
        </w:rPr>
        <w:t xml:space="preserve"> запрос</w:t>
      </w:r>
      <w:r w:rsidRPr="005055D1">
        <w:rPr>
          <w:rFonts w:ascii="Calibri" w:eastAsia="Times New Roman" w:hAnsi="Calibri" w:cs="Arial"/>
          <w:sz w:val="24"/>
          <w:szCs w:val="24"/>
          <w:lang w:val="ru-RU"/>
        </w:rPr>
        <w:t>ов</w:t>
      </w:r>
      <w:r w:rsidR="002C0F53" w:rsidRPr="005055D1">
        <w:rPr>
          <w:rFonts w:ascii="Calibri" w:eastAsia="Times New Roman" w:hAnsi="Calibri" w:cs="Arial"/>
          <w:sz w:val="24"/>
          <w:szCs w:val="24"/>
          <w:lang w:val="ru-RU"/>
        </w:rPr>
        <w:t xml:space="preserve"> через учётные записи наших социальных сетей</w:t>
      </w:r>
      <w:r w:rsidR="00173731" w:rsidRPr="005055D1">
        <w:rPr>
          <w:rFonts w:ascii="Calibri" w:eastAsia="Times New Roman" w:hAnsi="Calibri" w:cs="Arial"/>
          <w:sz w:val="24"/>
          <w:szCs w:val="24"/>
          <w:lang w:val="ru-RU"/>
        </w:rPr>
        <w:t>;</w:t>
      </w:r>
    </w:p>
    <w:p w:rsidR="00173731" w:rsidRPr="005055D1" w:rsidRDefault="00ED4694" w:rsidP="00E847A9">
      <w:pPr>
        <w:pStyle w:val="ColorfulList-Accent11"/>
        <w:numPr>
          <w:ilvl w:val="0"/>
          <w:numId w:val="32"/>
        </w:numPr>
        <w:spacing w:line="276" w:lineRule="auto"/>
        <w:ind w:left="709"/>
        <w:contextualSpacing w:val="0"/>
        <w:jc w:val="both"/>
        <w:textAlignment w:val="baseline"/>
        <w:rPr>
          <w:rFonts w:ascii="Calibri" w:eastAsia="Times New Roman" w:hAnsi="Calibri" w:cs="Arial"/>
          <w:sz w:val="24"/>
          <w:szCs w:val="24"/>
          <w:lang w:val="ru-RU"/>
        </w:rPr>
      </w:pPr>
      <w:r w:rsidRPr="005055D1">
        <w:rPr>
          <w:rFonts w:ascii="Calibri" w:eastAsia="Times New Roman" w:hAnsi="Calibri" w:cs="Arial"/>
          <w:sz w:val="24"/>
          <w:szCs w:val="24"/>
          <w:lang w:val="ru-RU"/>
        </w:rPr>
        <w:t>пользования</w:t>
      </w:r>
      <w:r w:rsidR="002B1737" w:rsidRPr="005055D1">
        <w:rPr>
          <w:rFonts w:ascii="Calibri" w:eastAsia="Times New Roman" w:hAnsi="Calibri" w:cs="Arial"/>
          <w:sz w:val="24"/>
          <w:szCs w:val="24"/>
          <w:lang w:val="ru-RU"/>
        </w:rPr>
        <w:t xml:space="preserve"> </w:t>
      </w:r>
      <w:r w:rsidRPr="005055D1">
        <w:rPr>
          <w:rFonts w:ascii="Calibri" w:eastAsia="Times New Roman" w:hAnsi="Calibri" w:cs="Arial"/>
          <w:sz w:val="24"/>
          <w:szCs w:val="24"/>
          <w:lang w:val="ru-RU"/>
        </w:rPr>
        <w:t>в</w:t>
      </w:r>
      <w:r w:rsidR="002B1737" w:rsidRPr="005055D1">
        <w:rPr>
          <w:rFonts w:ascii="Calibri" w:eastAsia="Times New Roman" w:hAnsi="Calibri" w:cs="Arial"/>
          <w:sz w:val="24"/>
          <w:szCs w:val="24"/>
          <w:lang w:val="ru-RU"/>
        </w:rPr>
        <w:t>еб-сайтом</w:t>
      </w:r>
      <w:r w:rsidR="00173731" w:rsidRPr="005055D1">
        <w:rPr>
          <w:rFonts w:ascii="Calibri" w:eastAsia="Times New Roman" w:hAnsi="Calibri" w:cs="Arial"/>
          <w:sz w:val="24"/>
          <w:szCs w:val="24"/>
          <w:lang w:val="ru-RU"/>
        </w:rPr>
        <w:t xml:space="preserve"> (</w:t>
      </w:r>
      <w:r w:rsidR="002B1737" w:rsidRPr="005055D1">
        <w:rPr>
          <w:rFonts w:ascii="Calibri" w:eastAsia="Times New Roman" w:hAnsi="Calibri" w:cs="Arial"/>
          <w:sz w:val="24"/>
          <w:szCs w:val="24"/>
          <w:lang w:val="ru-RU"/>
        </w:rPr>
        <w:t>данные, полученные с помощью куки и подобных технологий</w:t>
      </w:r>
      <w:r w:rsidR="00173731" w:rsidRPr="005055D1">
        <w:rPr>
          <w:rFonts w:ascii="Calibri" w:eastAsia="Times New Roman" w:hAnsi="Calibri" w:cs="Arial"/>
          <w:sz w:val="24"/>
          <w:szCs w:val="24"/>
          <w:lang w:val="ru-RU"/>
        </w:rPr>
        <w:t>);</w:t>
      </w:r>
    </w:p>
    <w:p w:rsidR="00173731" w:rsidRPr="005055D1" w:rsidRDefault="00ED4694" w:rsidP="00E847A9">
      <w:pPr>
        <w:pStyle w:val="BodyText3"/>
        <w:numPr>
          <w:ilvl w:val="0"/>
          <w:numId w:val="32"/>
        </w:numPr>
        <w:spacing w:after="0" w:line="276" w:lineRule="auto"/>
        <w:ind w:left="709"/>
        <w:jc w:val="both"/>
        <w:textAlignment w:val="baseline"/>
        <w:rPr>
          <w:rFonts w:ascii="Calibri" w:hAnsi="Calibri" w:cs="Arial"/>
          <w:sz w:val="24"/>
          <w:szCs w:val="24"/>
          <w:lang w:val="ru-RU"/>
        </w:rPr>
      </w:pPr>
      <w:r w:rsidRPr="005055D1">
        <w:rPr>
          <w:rFonts w:ascii="Calibri" w:hAnsi="Calibri" w:cs="Arial"/>
          <w:sz w:val="24"/>
          <w:szCs w:val="24"/>
          <w:lang w:val="ru-RU"/>
        </w:rPr>
        <w:t xml:space="preserve">опубликования </w:t>
      </w:r>
      <w:r w:rsidR="002B1737" w:rsidRPr="005055D1">
        <w:rPr>
          <w:rFonts w:ascii="Calibri" w:hAnsi="Calibri" w:cs="Arial"/>
          <w:sz w:val="24"/>
          <w:szCs w:val="24"/>
          <w:lang w:val="ru-RU"/>
        </w:rPr>
        <w:t xml:space="preserve"> запис</w:t>
      </w:r>
      <w:r w:rsidRPr="005055D1">
        <w:rPr>
          <w:rFonts w:ascii="Calibri" w:hAnsi="Calibri" w:cs="Arial"/>
          <w:sz w:val="24"/>
          <w:szCs w:val="24"/>
          <w:lang w:val="ru-RU"/>
        </w:rPr>
        <w:t>ей</w:t>
      </w:r>
      <w:r w:rsidR="002B1737" w:rsidRPr="005055D1">
        <w:rPr>
          <w:rFonts w:ascii="Calibri" w:hAnsi="Calibri" w:cs="Arial"/>
          <w:sz w:val="24"/>
          <w:szCs w:val="24"/>
          <w:lang w:val="ru-RU"/>
        </w:rPr>
        <w:t xml:space="preserve"> на платформе отслеживаемых нами социальных сетей</w:t>
      </w:r>
      <w:r w:rsidR="00173731" w:rsidRPr="005055D1">
        <w:rPr>
          <w:rFonts w:ascii="Calibri" w:hAnsi="Calibri" w:cs="Arial"/>
          <w:sz w:val="24"/>
          <w:szCs w:val="24"/>
          <w:lang w:val="ru-RU"/>
        </w:rPr>
        <w:t>;</w:t>
      </w:r>
    </w:p>
    <w:p w:rsidR="00173731" w:rsidRPr="005055D1" w:rsidRDefault="00ED4694" w:rsidP="00E847A9">
      <w:pPr>
        <w:pStyle w:val="BodyText3"/>
        <w:numPr>
          <w:ilvl w:val="0"/>
          <w:numId w:val="32"/>
        </w:numPr>
        <w:spacing w:after="0" w:line="276" w:lineRule="auto"/>
        <w:ind w:left="709"/>
        <w:jc w:val="both"/>
        <w:textAlignment w:val="baseline"/>
        <w:rPr>
          <w:rFonts w:ascii="Calibri" w:hAnsi="Calibri" w:cs="Arial"/>
          <w:sz w:val="24"/>
          <w:szCs w:val="24"/>
          <w:lang w:val="ru-RU"/>
        </w:rPr>
      </w:pPr>
      <w:r w:rsidRPr="005055D1">
        <w:rPr>
          <w:rFonts w:ascii="Calibri" w:hAnsi="Calibri" w:cs="Arial"/>
          <w:sz w:val="24"/>
          <w:szCs w:val="24"/>
          <w:lang w:val="ru-RU"/>
        </w:rPr>
        <w:t>посещения</w:t>
      </w:r>
      <w:r w:rsidR="002B1737" w:rsidRPr="005055D1">
        <w:rPr>
          <w:rFonts w:ascii="Calibri" w:hAnsi="Calibri" w:cs="Arial"/>
          <w:sz w:val="24"/>
          <w:szCs w:val="24"/>
          <w:lang w:val="ru-RU"/>
        </w:rPr>
        <w:t xml:space="preserve"> наши</w:t>
      </w:r>
      <w:r w:rsidRPr="005055D1">
        <w:rPr>
          <w:rFonts w:ascii="Calibri" w:hAnsi="Calibri" w:cs="Arial"/>
          <w:sz w:val="24"/>
          <w:szCs w:val="24"/>
          <w:lang w:val="ru-RU"/>
        </w:rPr>
        <w:t>х</w:t>
      </w:r>
      <w:r w:rsidR="002B1737" w:rsidRPr="005055D1">
        <w:rPr>
          <w:rFonts w:ascii="Calibri" w:hAnsi="Calibri" w:cs="Arial"/>
          <w:sz w:val="24"/>
          <w:szCs w:val="24"/>
          <w:lang w:val="ru-RU"/>
        </w:rPr>
        <w:t xml:space="preserve"> помещени</w:t>
      </w:r>
      <w:r w:rsidRPr="005055D1">
        <w:rPr>
          <w:rFonts w:ascii="Calibri" w:hAnsi="Calibri" w:cs="Arial"/>
          <w:sz w:val="24"/>
          <w:szCs w:val="24"/>
          <w:lang w:val="ru-RU"/>
        </w:rPr>
        <w:t>й</w:t>
      </w:r>
      <w:r w:rsidR="002B1737" w:rsidRPr="005055D1">
        <w:rPr>
          <w:rFonts w:ascii="Calibri" w:hAnsi="Calibri" w:cs="Arial"/>
          <w:sz w:val="24"/>
          <w:szCs w:val="24"/>
          <w:lang w:val="ru-RU"/>
        </w:rPr>
        <w:t xml:space="preserve">, в которых </w:t>
      </w:r>
      <w:r w:rsidR="006E5E03" w:rsidRPr="005055D1">
        <w:rPr>
          <w:rFonts w:ascii="Calibri" w:hAnsi="Calibri" w:cs="Arial"/>
          <w:sz w:val="24"/>
          <w:szCs w:val="24"/>
          <w:lang w:val="ru-RU"/>
        </w:rPr>
        <w:t>осуществляется</w:t>
      </w:r>
      <w:r w:rsidR="002B1737" w:rsidRPr="005055D1">
        <w:rPr>
          <w:rFonts w:ascii="Calibri" w:hAnsi="Calibri" w:cs="Arial"/>
          <w:sz w:val="24"/>
          <w:szCs w:val="24"/>
          <w:lang w:val="ru-RU"/>
        </w:rPr>
        <w:t xml:space="preserve"> видеонаблюдение с помощью камер. </w:t>
      </w:r>
    </w:p>
    <w:p w:rsidR="00173731" w:rsidRPr="005055D1" w:rsidRDefault="00173731" w:rsidP="00E847A9">
      <w:pPr>
        <w:pStyle w:val="ColorfulList-Accent11"/>
        <w:spacing w:line="276" w:lineRule="auto"/>
        <w:jc w:val="both"/>
        <w:textAlignment w:val="baseline"/>
        <w:rPr>
          <w:rFonts w:ascii="Calibri" w:eastAsia="Times New Roman" w:hAnsi="Calibri" w:cs="Arial"/>
          <w:sz w:val="24"/>
          <w:szCs w:val="24"/>
          <w:lang w:val="ru-RU"/>
        </w:rPr>
      </w:pPr>
    </w:p>
    <w:p w:rsidR="0037737F" w:rsidRPr="005055D1" w:rsidRDefault="002B1737" w:rsidP="00E847A9">
      <w:pPr>
        <w:pStyle w:val="ColorfulList-Accent11"/>
        <w:numPr>
          <w:ilvl w:val="0"/>
          <w:numId w:val="31"/>
        </w:numPr>
        <w:spacing w:line="276" w:lineRule="auto"/>
        <w:jc w:val="both"/>
        <w:textAlignment w:val="baseline"/>
        <w:rPr>
          <w:rFonts w:ascii="Calibri" w:eastAsia="Times New Roman" w:hAnsi="Calibri" w:cs="Arial"/>
          <w:sz w:val="24"/>
          <w:szCs w:val="24"/>
          <w:lang w:val="ru-RU"/>
        </w:rPr>
      </w:pPr>
      <w:r w:rsidRPr="005055D1">
        <w:rPr>
          <w:rFonts w:ascii="Calibri" w:eastAsia="Times New Roman" w:hAnsi="Calibri" w:cs="Arial"/>
          <w:i/>
          <w:sz w:val="24"/>
          <w:szCs w:val="24"/>
          <w:lang w:val="ru-RU"/>
        </w:rPr>
        <w:t xml:space="preserve">в </w:t>
      </w:r>
      <w:r w:rsidR="00ED4694" w:rsidRPr="005055D1">
        <w:rPr>
          <w:rFonts w:ascii="Calibri" w:eastAsia="Times New Roman" w:hAnsi="Calibri" w:cs="Arial"/>
          <w:i/>
          <w:sz w:val="24"/>
          <w:szCs w:val="24"/>
          <w:lang w:val="ru-RU"/>
        </w:rPr>
        <w:t>конкретных</w:t>
      </w:r>
      <w:r w:rsidRPr="005055D1">
        <w:rPr>
          <w:rFonts w:ascii="Calibri" w:eastAsia="Times New Roman" w:hAnsi="Calibri" w:cs="Arial"/>
          <w:i/>
          <w:sz w:val="24"/>
          <w:szCs w:val="24"/>
          <w:lang w:val="ru-RU"/>
        </w:rPr>
        <w:t xml:space="preserve"> случаях мы можем получить информацию о вас от третьих лиц, а также собирать </w:t>
      </w:r>
      <w:r w:rsidRPr="005055D1">
        <w:rPr>
          <w:rFonts w:ascii="Calibri" w:eastAsia="Times New Roman" w:hAnsi="Calibri" w:cs="Arial"/>
          <w:sz w:val="24"/>
          <w:szCs w:val="24"/>
          <w:lang w:val="ru-RU"/>
        </w:rPr>
        <w:t>информацию о вас из общественно</w:t>
      </w:r>
      <w:r w:rsidR="00ED4694" w:rsidRPr="005055D1">
        <w:rPr>
          <w:rFonts w:ascii="Calibri" w:eastAsia="Times New Roman" w:hAnsi="Calibri" w:cs="Arial"/>
          <w:sz w:val="24"/>
          <w:szCs w:val="24"/>
          <w:lang w:val="ru-RU"/>
        </w:rPr>
        <w:t xml:space="preserve"> </w:t>
      </w:r>
      <w:r w:rsidRPr="005055D1">
        <w:rPr>
          <w:rFonts w:ascii="Calibri" w:eastAsia="Times New Roman" w:hAnsi="Calibri" w:cs="Arial"/>
          <w:sz w:val="24"/>
          <w:szCs w:val="24"/>
          <w:lang w:val="ru-RU"/>
        </w:rPr>
        <w:t xml:space="preserve">доступных источников (например, от </w:t>
      </w:r>
      <w:r w:rsidR="00ED4694" w:rsidRPr="005055D1">
        <w:rPr>
          <w:rFonts w:ascii="Calibri" w:eastAsia="Times New Roman" w:hAnsi="Calibri" w:cs="Arial"/>
          <w:sz w:val="24"/>
          <w:szCs w:val="24"/>
          <w:lang w:val="ru-RU"/>
        </w:rPr>
        <w:t xml:space="preserve">оказывающих услуги вам или нам </w:t>
      </w:r>
      <w:r w:rsidRPr="005055D1">
        <w:rPr>
          <w:rFonts w:ascii="Calibri" w:eastAsia="Times New Roman" w:hAnsi="Calibri" w:cs="Arial"/>
          <w:sz w:val="24"/>
          <w:szCs w:val="24"/>
          <w:lang w:val="ru-RU"/>
        </w:rPr>
        <w:t>партнёров, через социальные сети, веб-сайт вашего предприятия или другим способом)</w:t>
      </w:r>
      <w:r w:rsidR="0037737F" w:rsidRPr="005055D1">
        <w:rPr>
          <w:rFonts w:ascii="Calibri" w:eastAsia="Times New Roman" w:hAnsi="Calibri" w:cs="Arial"/>
          <w:sz w:val="24"/>
          <w:szCs w:val="24"/>
          <w:lang w:val="ru-RU"/>
        </w:rPr>
        <w:t>.</w:t>
      </w:r>
    </w:p>
    <w:p w:rsidR="00F95A93" w:rsidRPr="005055D1" w:rsidRDefault="00F95A93" w:rsidP="00E847A9">
      <w:pPr>
        <w:pStyle w:val="ColorfulList-Accent11"/>
        <w:spacing w:line="276" w:lineRule="auto"/>
        <w:ind w:left="0"/>
        <w:contextualSpacing w:val="0"/>
        <w:jc w:val="both"/>
        <w:textAlignment w:val="baseline"/>
        <w:rPr>
          <w:rFonts w:ascii="Calibri" w:eastAsia="Times New Roman" w:hAnsi="Calibri" w:cs="Arial"/>
          <w:bCs/>
          <w:sz w:val="24"/>
          <w:szCs w:val="24"/>
          <w:bdr w:val="none" w:sz="0" w:space="0" w:color="auto" w:frame="1"/>
          <w:lang w:val="ru-RU"/>
        </w:rPr>
      </w:pPr>
    </w:p>
    <w:p w:rsidR="002B1737" w:rsidRPr="005055D1" w:rsidRDefault="002B1737" w:rsidP="00E847A9">
      <w:pPr>
        <w:spacing w:line="276" w:lineRule="auto"/>
        <w:jc w:val="both"/>
        <w:textAlignment w:val="baseline"/>
        <w:rPr>
          <w:rFonts w:ascii="Calibri" w:hAnsi="Calibri" w:cs="Arial"/>
          <w:bCs/>
          <w:bdr w:val="none" w:sz="0" w:space="0" w:color="auto" w:frame="1"/>
          <w:lang w:val="ru-RU"/>
        </w:rPr>
      </w:pPr>
      <w:r w:rsidRPr="005055D1">
        <w:rPr>
          <w:rFonts w:ascii="Calibri" w:hAnsi="Calibri" w:cs="Arial"/>
          <w:bCs/>
          <w:bdr w:val="none" w:sz="0" w:space="0" w:color="auto" w:frame="1"/>
          <w:lang w:val="ru-RU"/>
        </w:rPr>
        <w:t xml:space="preserve">Мы </w:t>
      </w:r>
      <w:r w:rsidR="00ED4694" w:rsidRPr="005055D1">
        <w:rPr>
          <w:rFonts w:ascii="Calibri" w:hAnsi="Calibri" w:cs="Arial"/>
          <w:bCs/>
          <w:bdr w:val="none" w:sz="0" w:space="0" w:color="auto" w:frame="1"/>
          <w:lang w:val="ru-RU"/>
        </w:rPr>
        <w:t xml:space="preserve">также </w:t>
      </w:r>
      <w:r w:rsidRPr="005055D1">
        <w:rPr>
          <w:rFonts w:ascii="Calibri" w:hAnsi="Calibri" w:cs="Arial"/>
          <w:bCs/>
          <w:bdr w:val="none" w:sz="0" w:space="0" w:color="auto" w:frame="1"/>
          <w:lang w:val="ru-RU"/>
        </w:rPr>
        <w:t>можем собирать информацию о вас и в других случаях, не оговорённых в данных правилах конфиденциальности</w:t>
      </w:r>
      <w:r w:rsidR="00ED4694" w:rsidRPr="005055D1">
        <w:rPr>
          <w:rFonts w:ascii="Calibri" w:hAnsi="Calibri" w:cs="Arial"/>
          <w:bCs/>
          <w:bdr w:val="none" w:sz="0" w:space="0" w:color="auto" w:frame="1"/>
          <w:lang w:val="ru-RU"/>
        </w:rPr>
        <w:t>, при этом</w:t>
      </w:r>
      <w:r w:rsidRPr="005055D1">
        <w:rPr>
          <w:rFonts w:ascii="Calibri" w:hAnsi="Calibri" w:cs="Arial"/>
          <w:bCs/>
          <w:bdr w:val="none" w:sz="0" w:space="0" w:color="auto" w:frame="1"/>
          <w:lang w:val="ru-RU"/>
        </w:rPr>
        <w:t xml:space="preserve"> дополнительно информир</w:t>
      </w:r>
      <w:r w:rsidR="00ED4694" w:rsidRPr="005055D1">
        <w:rPr>
          <w:rFonts w:ascii="Calibri" w:hAnsi="Calibri" w:cs="Arial"/>
          <w:bCs/>
          <w:bdr w:val="none" w:sz="0" w:space="0" w:color="auto" w:frame="1"/>
          <w:lang w:val="ru-RU"/>
        </w:rPr>
        <w:t>овав вас</w:t>
      </w:r>
      <w:r w:rsidRPr="005055D1">
        <w:rPr>
          <w:rFonts w:ascii="Calibri" w:hAnsi="Calibri" w:cs="Arial"/>
          <w:bCs/>
          <w:bdr w:val="none" w:sz="0" w:space="0" w:color="auto" w:frame="1"/>
          <w:lang w:val="ru-RU"/>
        </w:rPr>
        <w:t xml:space="preserve">.   </w:t>
      </w:r>
    </w:p>
    <w:p w:rsidR="0037737F" w:rsidRPr="005055D1" w:rsidRDefault="0037737F" w:rsidP="00E847A9">
      <w:pPr>
        <w:spacing w:line="276" w:lineRule="auto"/>
        <w:jc w:val="both"/>
        <w:textAlignment w:val="baseline"/>
        <w:rPr>
          <w:rFonts w:ascii="Calibri" w:hAnsi="Calibri" w:cs="Arial"/>
          <w:b/>
          <w:bCs/>
          <w:bdr w:val="none" w:sz="0" w:space="0" w:color="auto" w:frame="1"/>
          <w:lang w:val="ru-RU"/>
        </w:rPr>
      </w:pPr>
    </w:p>
    <w:p w:rsidR="00415F1B" w:rsidRPr="005055D1" w:rsidRDefault="00415F1B" w:rsidP="00E847A9">
      <w:pPr>
        <w:spacing w:line="276" w:lineRule="auto"/>
        <w:jc w:val="both"/>
        <w:textAlignment w:val="baseline"/>
        <w:rPr>
          <w:rFonts w:ascii="Calibri" w:hAnsi="Calibri" w:cs="Arial"/>
          <w:b/>
          <w:lang w:val="ru-RU"/>
        </w:rPr>
      </w:pPr>
      <w:r w:rsidRPr="005055D1">
        <w:rPr>
          <w:rFonts w:ascii="Calibri" w:hAnsi="Calibri" w:cs="Arial"/>
          <w:b/>
          <w:lang w:val="ru-RU"/>
        </w:rPr>
        <w:t>Цели, в которых осуществляется распоряжение вашими личными данными с соответствующим правовым основанием и личными данными в распоряжении:</w:t>
      </w:r>
    </w:p>
    <w:p w:rsidR="00D22D52" w:rsidRPr="005055D1" w:rsidRDefault="00415F1B" w:rsidP="00E847A9">
      <w:pPr>
        <w:numPr>
          <w:ilvl w:val="0"/>
          <w:numId w:val="39"/>
        </w:numPr>
        <w:spacing w:line="276" w:lineRule="auto"/>
        <w:jc w:val="both"/>
        <w:textAlignment w:val="baseline"/>
        <w:rPr>
          <w:rFonts w:ascii="Calibri" w:hAnsi="Calibri" w:cs="Arial"/>
          <w:lang w:val="ru-RU"/>
        </w:rPr>
      </w:pPr>
      <w:r w:rsidRPr="005055D1">
        <w:rPr>
          <w:rFonts w:ascii="Calibri" w:hAnsi="Calibri" w:cs="Arial"/>
          <w:b/>
          <w:bCs/>
          <w:i/>
          <w:bdr w:val="none" w:sz="0" w:space="0" w:color="auto" w:frame="1"/>
          <w:lang w:val="ru-RU"/>
        </w:rPr>
        <w:t xml:space="preserve">Администрирование заказов/запросов услуг и товаров </w:t>
      </w:r>
      <w:r w:rsidR="00D22D52" w:rsidRPr="005055D1">
        <w:rPr>
          <w:rFonts w:ascii="Calibri" w:hAnsi="Calibri" w:cs="Arial"/>
          <w:bCs/>
          <w:bdr w:val="none" w:sz="0" w:space="0" w:color="auto" w:frame="1"/>
          <w:lang w:val="ru-RU"/>
        </w:rPr>
        <w:t>(</w:t>
      </w:r>
      <w:r w:rsidRPr="005055D1">
        <w:rPr>
          <w:rFonts w:ascii="Calibri" w:hAnsi="Calibri" w:cs="Arial"/>
          <w:bCs/>
          <w:bdr w:val="none" w:sz="0" w:space="0" w:color="auto" w:frame="1"/>
          <w:lang w:val="ru-RU"/>
        </w:rPr>
        <w:t>правовое основание</w:t>
      </w:r>
      <w:r w:rsidR="00D22D52" w:rsidRPr="005055D1">
        <w:rPr>
          <w:rFonts w:ascii="Calibri" w:hAnsi="Calibri" w:cs="Arial"/>
          <w:bCs/>
          <w:bdr w:val="none" w:sz="0" w:space="0" w:color="auto" w:frame="1"/>
          <w:lang w:val="ru-RU"/>
        </w:rPr>
        <w:t xml:space="preserve">: </w:t>
      </w:r>
      <w:r w:rsidRPr="005055D1">
        <w:rPr>
          <w:rFonts w:ascii="Calibri" w:hAnsi="Calibri" w:cs="Arial"/>
          <w:lang w:val="ru-RU"/>
        </w:rPr>
        <w:t>выполнение договора с вами, выполнение требований правовых актов; личные данные: имя</w:t>
      </w:r>
      <w:r w:rsidR="00D22D52" w:rsidRPr="005055D1">
        <w:rPr>
          <w:rFonts w:ascii="Calibri" w:hAnsi="Calibri" w:cs="Arial"/>
          <w:lang w:val="ru-RU"/>
        </w:rPr>
        <w:t xml:space="preserve">, </w:t>
      </w:r>
      <w:r w:rsidRPr="005055D1">
        <w:rPr>
          <w:rFonts w:ascii="Calibri" w:hAnsi="Calibri" w:cs="Arial"/>
          <w:lang w:val="ru-RU"/>
        </w:rPr>
        <w:t>фамилия</w:t>
      </w:r>
      <w:r w:rsidR="00D22D52" w:rsidRPr="005055D1">
        <w:rPr>
          <w:rFonts w:ascii="Calibri" w:hAnsi="Calibri" w:cs="Arial"/>
          <w:lang w:val="ru-RU"/>
        </w:rPr>
        <w:t xml:space="preserve">, </w:t>
      </w:r>
      <w:r w:rsidRPr="005055D1">
        <w:rPr>
          <w:rFonts w:ascii="Calibri" w:hAnsi="Calibri" w:cs="Arial"/>
          <w:lang w:val="ru-RU"/>
        </w:rPr>
        <w:t>телефон</w:t>
      </w:r>
      <w:r w:rsidR="00D22D52" w:rsidRPr="005055D1">
        <w:rPr>
          <w:rFonts w:ascii="Calibri" w:hAnsi="Calibri" w:cs="Arial"/>
          <w:lang w:val="ru-RU"/>
        </w:rPr>
        <w:t xml:space="preserve">, </w:t>
      </w:r>
      <w:r w:rsidRPr="005055D1">
        <w:rPr>
          <w:rFonts w:ascii="Calibri" w:hAnsi="Calibri" w:cs="Arial"/>
          <w:lang w:val="ru-RU"/>
        </w:rPr>
        <w:t>электронная почта</w:t>
      </w:r>
      <w:r w:rsidR="00D22D52" w:rsidRPr="005055D1">
        <w:rPr>
          <w:rFonts w:ascii="Calibri" w:hAnsi="Calibri" w:cs="Arial"/>
          <w:lang w:val="ru-RU"/>
        </w:rPr>
        <w:t xml:space="preserve">, </w:t>
      </w:r>
      <w:r w:rsidRPr="005055D1">
        <w:rPr>
          <w:rFonts w:ascii="Calibri" w:hAnsi="Calibri" w:cs="Arial"/>
          <w:lang w:val="ru-RU"/>
        </w:rPr>
        <w:t>адрес</w:t>
      </w:r>
      <w:r w:rsidR="00D22D52" w:rsidRPr="005055D1">
        <w:rPr>
          <w:rFonts w:ascii="Calibri" w:hAnsi="Calibri" w:cs="Arial"/>
          <w:lang w:val="ru-RU"/>
        </w:rPr>
        <w:t xml:space="preserve">, </w:t>
      </w:r>
      <w:r w:rsidRPr="005055D1">
        <w:rPr>
          <w:rFonts w:ascii="Calibri" w:hAnsi="Calibri" w:cs="Arial"/>
          <w:lang w:val="ru-RU"/>
        </w:rPr>
        <w:t>другая информация</w:t>
      </w:r>
      <w:r w:rsidR="00D22D52" w:rsidRPr="005055D1">
        <w:rPr>
          <w:rFonts w:ascii="Calibri" w:hAnsi="Calibri" w:cs="Arial"/>
          <w:lang w:val="ru-RU"/>
        </w:rPr>
        <w:t xml:space="preserve">, </w:t>
      </w:r>
      <w:r w:rsidRPr="005055D1">
        <w:rPr>
          <w:rFonts w:ascii="Calibri" w:hAnsi="Calibri" w:cs="Arial"/>
          <w:lang w:val="ru-RU"/>
        </w:rPr>
        <w:t>информация о способе оплаты</w:t>
      </w:r>
      <w:r w:rsidR="00D22D52" w:rsidRPr="005055D1">
        <w:rPr>
          <w:rFonts w:ascii="Calibri" w:hAnsi="Calibri" w:cs="Arial"/>
          <w:lang w:val="ru-RU"/>
        </w:rPr>
        <w:t xml:space="preserve">, </w:t>
      </w:r>
      <w:r w:rsidRPr="005055D1">
        <w:rPr>
          <w:rFonts w:ascii="Calibri" w:hAnsi="Calibri" w:cs="Arial"/>
          <w:lang w:val="ru-RU"/>
        </w:rPr>
        <w:t>которая может быть предоставлена во время оказания услуг)</w:t>
      </w:r>
      <w:r w:rsidR="00D22D52" w:rsidRPr="005055D1">
        <w:rPr>
          <w:rFonts w:ascii="Calibri" w:hAnsi="Calibri" w:cs="Arial"/>
          <w:lang w:val="ru-RU"/>
        </w:rPr>
        <w:t>.</w:t>
      </w:r>
      <w:r w:rsidR="00D22D52" w:rsidRPr="005055D1">
        <w:rPr>
          <w:rFonts w:ascii="Calibri" w:hAnsi="Calibri"/>
          <w:lang w:val="ru-RU" w:eastAsia="en-GB"/>
        </w:rPr>
        <w:t xml:space="preserve"> </w:t>
      </w:r>
    </w:p>
    <w:p w:rsidR="00D22D52" w:rsidRPr="005055D1" w:rsidRDefault="0051328C" w:rsidP="00E847A9">
      <w:pPr>
        <w:numPr>
          <w:ilvl w:val="0"/>
          <w:numId w:val="39"/>
        </w:numPr>
        <w:spacing w:line="276" w:lineRule="auto"/>
        <w:jc w:val="both"/>
        <w:textAlignment w:val="baseline"/>
        <w:rPr>
          <w:rFonts w:ascii="Calibri" w:hAnsi="Calibri" w:cs="Arial"/>
          <w:lang w:val="ru-RU"/>
        </w:rPr>
      </w:pPr>
      <w:r w:rsidRPr="005055D1">
        <w:rPr>
          <w:rFonts w:ascii="Calibri" w:hAnsi="Calibri" w:cs="Arial"/>
          <w:b/>
          <w:bCs/>
          <w:i/>
          <w:bdr w:val="none" w:sz="0" w:space="0" w:color="auto" w:frame="1"/>
          <w:lang w:val="ru-RU"/>
        </w:rPr>
        <w:t>Обеспечение безопасности имущества и личной безопасности</w:t>
      </w:r>
      <w:r w:rsidR="00D22D52" w:rsidRPr="005055D1">
        <w:rPr>
          <w:rFonts w:ascii="Calibri" w:hAnsi="Calibri" w:cs="Arial"/>
          <w:bCs/>
          <w:i/>
          <w:bdr w:val="none" w:sz="0" w:space="0" w:color="auto" w:frame="1"/>
          <w:lang w:val="ru-RU"/>
        </w:rPr>
        <w:t xml:space="preserve"> (</w:t>
      </w:r>
      <w:r w:rsidRPr="005055D1">
        <w:rPr>
          <w:rFonts w:ascii="Calibri" w:hAnsi="Calibri" w:cs="Arial"/>
          <w:bCs/>
          <w:i/>
          <w:bdr w:val="none" w:sz="0" w:space="0" w:color="auto" w:frame="1"/>
          <w:lang w:val="ru-RU"/>
        </w:rPr>
        <w:t>видеонаблюдение во внутренних помещениях</w:t>
      </w:r>
      <w:r w:rsidR="00D22D52" w:rsidRPr="005055D1">
        <w:rPr>
          <w:rFonts w:ascii="Calibri" w:hAnsi="Calibri" w:cs="Arial"/>
          <w:bCs/>
          <w:bdr w:val="none" w:sz="0" w:space="0" w:color="auto" w:frame="1"/>
          <w:lang w:val="ru-RU"/>
        </w:rPr>
        <w:t>) (</w:t>
      </w:r>
      <w:r w:rsidRPr="005055D1">
        <w:rPr>
          <w:rFonts w:ascii="Calibri" w:hAnsi="Calibri" w:cs="Arial"/>
          <w:bCs/>
          <w:bdr w:val="none" w:sz="0" w:space="0" w:color="auto" w:frame="1"/>
          <w:lang w:val="ru-RU"/>
        </w:rPr>
        <w:t>правовое основание</w:t>
      </w:r>
      <w:r w:rsidR="00D22D52" w:rsidRPr="005055D1">
        <w:rPr>
          <w:rFonts w:ascii="Calibri" w:hAnsi="Calibri" w:cs="Arial"/>
          <w:bCs/>
          <w:bdr w:val="none" w:sz="0" w:space="0" w:color="auto" w:frame="1"/>
          <w:lang w:val="ru-RU"/>
        </w:rPr>
        <w:t xml:space="preserve">: </w:t>
      </w:r>
      <w:r w:rsidRPr="005055D1">
        <w:rPr>
          <w:rFonts w:ascii="Calibri" w:hAnsi="Calibri" w:cs="Arial"/>
          <w:lang w:val="ru-RU"/>
        </w:rPr>
        <w:t>законный интерес</w:t>
      </w:r>
      <w:r w:rsidR="00D22D52" w:rsidRPr="005055D1">
        <w:rPr>
          <w:rFonts w:ascii="Calibri" w:hAnsi="Calibri" w:cs="Arial"/>
          <w:lang w:val="ru-RU"/>
        </w:rPr>
        <w:t xml:space="preserve">, </w:t>
      </w:r>
      <w:r w:rsidRPr="005055D1">
        <w:rPr>
          <w:rFonts w:ascii="Calibri" w:hAnsi="Calibri" w:cs="Arial"/>
          <w:lang w:val="ru-RU"/>
        </w:rPr>
        <w:t>обеспечение безопасности имущества и личной безопасности</w:t>
      </w:r>
      <w:r w:rsidR="00D22D52" w:rsidRPr="005055D1">
        <w:rPr>
          <w:rFonts w:ascii="Calibri" w:hAnsi="Calibri" w:cs="Arial"/>
          <w:lang w:val="ru-RU"/>
        </w:rPr>
        <w:t xml:space="preserve">; </w:t>
      </w:r>
      <w:r w:rsidRPr="005055D1">
        <w:rPr>
          <w:rFonts w:ascii="Calibri" w:hAnsi="Calibri" w:cs="Arial"/>
          <w:lang w:val="ru-RU"/>
        </w:rPr>
        <w:t>личные данные</w:t>
      </w:r>
      <w:r w:rsidR="00D22D52" w:rsidRPr="005055D1">
        <w:rPr>
          <w:rFonts w:ascii="Calibri" w:hAnsi="Calibri" w:cs="Arial"/>
          <w:lang w:val="ru-RU"/>
        </w:rPr>
        <w:t xml:space="preserve">: </w:t>
      </w:r>
      <w:r w:rsidRPr="005055D1">
        <w:rPr>
          <w:rFonts w:ascii="Calibri" w:hAnsi="Calibri" w:cs="Arial"/>
          <w:lang w:val="ru-RU"/>
        </w:rPr>
        <w:t>видеоданные</w:t>
      </w:r>
      <w:r w:rsidR="00D22D52" w:rsidRPr="005055D1">
        <w:rPr>
          <w:rFonts w:ascii="Calibri" w:hAnsi="Calibri" w:cs="Arial"/>
          <w:lang w:val="ru-RU"/>
        </w:rPr>
        <w:t>).</w:t>
      </w:r>
    </w:p>
    <w:p w:rsidR="00D22D52" w:rsidRPr="005055D1" w:rsidRDefault="00AC1E2E" w:rsidP="00E847A9">
      <w:pPr>
        <w:numPr>
          <w:ilvl w:val="0"/>
          <w:numId w:val="39"/>
        </w:numPr>
        <w:spacing w:line="276" w:lineRule="auto"/>
        <w:jc w:val="both"/>
        <w:textAlignment w:val="baseline"/>
        <w:rPr>
          <w:rFonts w:ascii="Calibri" w:hAnsi="Calibri" w:cs="Arial"/>
          <w:lang w:val="ru-RU"/>
        </w:rPr>
      </w:pPr>
      <w:r w:rsidRPr="005055D1">
        <w:rPr>
          <w:rFonts w:ascii="Calibri" w:hAnsi="Calibri" w:cs="Arial"/>
          <w:b/>
          <w:bCs/>
          <w:i/>
          <w:bdr w:val="none" w:sz="0" w:space="0" w:color="auto" w:frame="1"/>
          <w:lang w:val="ru-RU"/>
        </w:rPr>
        <w:t xml:space="preserve">Обеспечение качества обслуживания клиентов </w:t>
      </w:r>
      <w:r w:rsidRPr="005055D1">
        <w:rPr>
          <w:rFonts w:ascii="Calibri" w:hAnsi="Calibri" w:cs="Arial"/>
          <w:b/>
          <w:bCs/>
          <w:bdr w:val="none" w:sz="0" w:space="0" w:color="auto" w:frame="1"/>
          <w:lang w:val="ru-RU"/>
        </w:rPr>
        <w:t xml:space="preserve">и </w:t>
      </w:r>
      <w:r w:rsidRPr="005055D1">
        <w:rPr>
          <w:rFonts w:ascii="Calibri" w:hAnsi="Calibri" w:cs="Arial"/>
          <w:b/>
          <w:bCs/>
          <w:i/>
          <w:bdr w:val="none" w:sz="0" w:space="0" w:color="auto" w:frame="1"/>
          <w:lang w:val="ru-RU"/>
        </w:rPr>
        <w:t xml:space="preserve">анализ опроса </w:t>
      </w:r>
      <w:r w:rsidR="00ED4694" w:rsidRPr="005055D1">
        <w:rPr>
          <w:rFonts w:ascii="Calibri" w:hAnsi="Calibri" w:cs="Arial"/>
          <w:b/>
          <w:bCs/>
          <w:i/>
          <w:bdr w:val="none" w:sz="0" w:space="0" w:color="auto" w:frame="1"/>
          <w:lang w:val="ru-RU"/>
        </w:rPr>
        <w:t xml:space="preserve">относительно </w:t>
      </w:r>
      <w:r w:rsidRPr="005055D1">
        <w:rPr>
          <w:rFonts w:ascii="Calibri" w:hAnsi="Calibri" w:cs="Arial"/>
          <w:b/>
          <w:bCs/>
          <w:i/>
          <w:bdr w:val="none" w:sz="0" w:space="0" w:color="auto" w:frame="1"/>
          <w:lang w:val="ru-RU"/>
        </w:rPr>
        <w:t xml:space="preserve">удовлетворённости клиентов </w:t>
      </w:r>
      <w:r w:rsidR="00D22D52" w:rsidRPr="005055D1">
        <w:rPr>
          <w:rFonts w:ascii="Calibri" w:hAnsi="Calibri" w:cs="Arial"/>
          <w:bCs/>
          <w:bdr w:val="none" w:sz="0" w:space="0" w:color="auto" w:frame="1"/>
          <w:lang w:val="ru-RU"/>
        </w:rPr>
        <w:t>(</w:t>
      </w:r>
      <w:r w:rsidRPr="005055D1">
        <w:rPr>
          <w:rFonts w:ascii="Calibri" w:hAnsi="Calibri" w:cs="Arial"/>
          <w:bCs/>
          <w:bdr w:val="none" w:sz="0" w:space="0" w:color="auto" w:frame="1"/>
          <w:lang w:val="ru-RU"/>
        </w:rPr>
        <w:t>правовое основание</w:t>
      </w:r>
      <w:r w:rsidR="00D22D52" w:rsidRPr="005055D1">
        <w:rPr>
          <w:rFonts w:ascii="Calibri" w:hAnsi="Calibri" w:cs="Arial"/>
          <w:bCs/>
          <w:bdr w:val="none" w:sz="0" w:space="0" w:color="auto" w:frame="1"/>
          <w:lang w:val="ru-RU"/>
        </w:rPr>
        <w:t xml:space="preserve">: </w:t>
      </w:r>
      <w:r w:rsidR="00123D27" w:rsidRPr="005055D1">
        <w:rPr>
          <w:rFonts w:ascii="Calibri" w:hAnsi="Calibri" w:cs="Arial"/>
          <w:highlight w:val="yellow"/>
          <w:lang w:val="ru-RU"/>
        </w:rPr>
        <w:t>законный</w:t>
      </w:r>
      <w:r w:rsidRPr="005055D1">
        <w:rPr>
          <w:rFonts w:ascii="Calibri" w:hAnsi="Calibri" w:cs="Arial"/>
          <w:lang w:val="ru-RU"/>
        </w:rPr>
        <w:t xml:space="preserve"> интерес</w:t>
      </w:r>
      <w:r w:rsidR="00D22D52" w:rsidRPr="005055D1">
        <w:rPr>
          <w:rFonts w:ascii="Calibri" w:hAnsi="Calibri" w:cs="Arial"/>
          <w:lang w:val="ru-RU"/>
        </w:rPr>
        <w:t xml:space="preserve">: </w:t>
      </w:r>
      <w:r w:rsidRPr="005055D1">
        <w:rPr>
          <w:rFonts w:ascii="Calibri" w:hAnsi="Calibri" w:cs="Arial"/>
          <w:lang w:val="ru-RU"/>
        </w:rPr>
        <w:t>обе</w:t>
      </w:r>
      <w:r w:rsidR="00ED4694" w:rsidRPr="005055D1">
        <w:rPr>
          <w:rFonts w:ascii="Calibri" w:hAnsi="Calibri" w:cs="Arial"/>
          <w:lang w:val="ru-RU"/>
        </w:rPr>
        <w:t>с</w:t>
      </w:r>
      <w:r w:rsidRPr="005055D1">
        <w:rPr>
          <w:rFonts w:ascii="Calibri" w:hAnsi="Calibri" w:cs="Arial"/>
          <w:lang w:val="ru-RU"/>
        </w:rPr>
        <w:t>печение качества обслуживания клиентов</w:t>
      </w:r>
      <w:r w:rsidR="00D22D52" w:rsidRPr="005055D1">
        <w:rPr>
          <w:rFonts w:ascii="Calibri" w:hAnsi="Calibri" w:cs="Arial"/>
          <w:lang w:val="ru-RU"/>
        </w:rPr>
        <w:t xml:space="preserve">; </w:t>
      </w:r>
      <w:r w:rsidRPr="005055D1">
        <w:rPr>
          <w:rFonts w:ascii="Calibri" w:hAnsi="Calibri"/>
          <w:lang w:val="ru-RU" w:eastAsia="en-GB"/>
        </w:rPr>
        <w:t>усовершенствование услуг</w:t>
      </w:r>
      <w:r w:rsidR="00D22D52" w:rsidRPr="005055D1">
        <w:rPr>
          <w:rFonts w:ascii="Calibri" w:hAnsi="Calibri"/>
          <w:lang w:val="ru-RU" w:eastAsia="en-GB"/>
        </w:rPr>
        <w:t xml:space="preserve">, </w:t>
      </w:r>
      <w:r w:rsidRPr="005055D1">
        <w:rPr>
          <w:rFonts w:ascii="Calibri" w:hAnsi="Calibri"/>
          <w:lang w:val="ru-RU" w:eastAsia="en-GB"/>
        </w:rPr>
        <w:t>улучшение работы веб-сайта</w:t>
      </w:r>
      <w:r w:rsidR="00D22D52" w:rsidRPr="005055D1">
        <w:rPr>
          <w:rFonts w:ascii="Calibri" w:hAnsi="Calibri"/>
          <w:lang w:val="ru-RU" w:eastAsia="en-GB"/>
        </w:rPr>
        <w:t xml:space="preserve">, </w:t>
      </w:r>
      <w:r w:rsidRPr="005055D1">
        <w:rPr>
          <w:rFonts w:ascii="Calibri" w:hAnsi="Calibri"/>
          <w:lang w:val="ru-RU" w:eastAsia="en-GB"/>
        </w:rPr>
        <w:t xml:space="preserve">оценка </w:t>
      </w:r>
      <w:r w:rsidR="00ED4694" w:rsidRPr="005055D1">
        <w:rPr>
          <w:rFonts w:ascii="Calibri" w:hAnsi="Calibri"/>
          <w:lang w:val="ru-RU" w:eastAsia="en-GB"/>
        </w:rPr>
        <w:t>эффективности</w:t>
      </w:r>
      <w:r w:rsidRPr="005055D1">
        <w:rPr>
          <w:rFonts w:ascii="Calibri" w:hAnsi="Calibri"/>
          <w:lang w:val="ru-RU" w:eastAsia="en-GB"/>
        </w:rPr>
        <w:t xml:space="preserve"> организуемых нами рекламных компаний, либо адаптация услуг к вашим потребностям</w:t>
      </w:r>
      <w:r w:rsidR="00D22D52" w:rsidRPr="005055D1">
        <w:rPr>
          <w:rFonts w:ascii="Calibri" w:hAnsi="Calibri"/>
          <w:lang w:val="ru-RU" w:eastAsia="en-GB"/>
        </w:rPr>
        <w:t xml:space="preserve">. </w:t>
      </w:r>
      <w:r w:rsidRPr="005055D1">
        <w:rPr>
          <w:rFonts w:ascii="Calibri" w:hAnsi="Calibri"/>
          <w:lang w:val="ru-RU" w:eastAsia="en-GB"/>
        </w:rPr>
        <w:t xml:space="preserve">Собираемые с </w:t>
      </w:r>
      <w:r w:rsidR="00ED4694" w:rsidRPr="005055D1">
        <w:rPr>
          <w:rFonts w:ascii="Calibri" w:hAnsi="Calibri"/>
          <w:lang w:val="ru-RU" w:eastAsia="en-GB"/>
        </w:rPr>
        <w:t>указанными</w:t>
      </w:r>
      <w:r w:rsidRPr="005055D1">
        <w:rPr>
          <w:rFonts w:ascii="Calibri" w:hAnsi="Calibri"/>
          <w:lang w:val="ru-RU" w:eastAsia="en-GB"/>
        </w:rPr>
        <w:t xml:space="preserve"> цел</w:t>
      </w:r>
      <w:r w:rsidR="00ED4694" w:rsidRPr="005055D1">
        <w:rPr>
          <w:rFonts w:ascii="Calibri" w:hAnsi="Calibri"/>
          <w:lang w:val="ru-RU" w:eastAsia="en-GB"/>
        </w:rPr>
        <w:t>ями</w:t>
      </w:r>
      <w:r w:rsidRPr="005055D1">
        <w:rPr>
          <w:rFonts w:ascii="Calibri" w:hAnsi="Calibri"/>
          <w:lang w:val="ru-RU" w:eastAsia="en-GB"/>
        </w:rPr>
        <w:t xml:space="preserve"> личные данные</w:t>
      </w:r>
      <w:r w:rsidR="00D22D52" w:rsidRPr="005055D1">
        <w:rPr>
          <w:rFonts w:ascii="Calibri" w:hAnsi="Calibri" w:cs="Arial"/>
          <w:lang w:val="ru-RU"/>
        </w:rPr>
        <w:t xml:space="preserve">: </w:t>
      </w:r>
      <w:r w:rsidRPr="005055D1">
        <w:rPr>
          <w:rFonts w:ascii="Calibri" w:hAnsi="Calibri" w:cs="Arial"/>
          <w:lang w:val="ru-RU"/>
        </w:rPr>
        <w:t>адрес электронной почты и содержание переписки</w:t>
      </w:r>
      <w:r w:rsidR="00D22D52" w:rsidRPr="005055D1">
        <w:rPr>
          <w:rFonts w:ascii="Calibri" w:hAnsi="Calibri" w:cs="Arial"/>
          <w:lang w:val="ru-RU"/>
        </w:rPr>
        <w:t xml:space="preserve">, </w:t>
      </w:r>
      <w:r w:rsidRPr="005055D1">
        <w:rPr>
          <w:rFonts w:ascii="Calibri" w:hAnsi="Calibri"/>
          <w:lang w:val="ru-RU" w:eastAsia="en-GB"/>
        </w:rPr>
        <w:t>контактная информация</w:t>
      </w:r>
      <w:r w:rsidR="00D22D52" w:rsidRPr="005055D1">
        <w:rPr>
          <w:rFonts w:ascii="Calibri" w:hAnsi="Calibri" w:cs="Arial"/>
          <w:lang w:val="ru-RU"/>
        </w:rPr>
        <w:t>).</w:t>
      </w:r>
    </w:p>
    <w:p w:rsidR="00F74461" w:rsidRPr="005055D1" w:rsidRDefault="00167C54" w:rsidP="00E847A9">
      <w:pPr>
        <w:numPr>
          <w:ilvl w:val="0"/>
          <w:numId w:val="38"/>
        </w:numPr>
        <w:spacing w:line="276" w:lineRule="auto"/>
        <w:ind w:left="714" w:hanging="357"/>
        <w:jc w:val="both"/>
        <w:textAlignment w:val="baseline"/>
        <w:rPr>
          <w:rFonts w:ascii="Calibri" w:hAnsi="Calibri"/>
          <w:lang w:val="ru-RU" w:eastAsia="en-GB"/>
        </w:rPr>
      </w:pPr>
      <w:r w:rsidRPr="005055D1">
        <w:rPr>
          <w:rFonts w:ascii="Calibri" w:hAnsi="Calibri"/>
          <w:b/>
          <w:i/>
          <w:lang w:val="ru-RU" w:eastAsia="en-GB"/>
        </w:rPr>
        <w:t>для</w:t>
      </w:r>
      <w:r w:rsidR="00AC1E2E" w:rsidRPr="005055D1">
        <w:rPr>
          <w:rFonts w:ascii="Calibri" w:hAnsi="Calibri"/>
          <w:b/>
          <w:i/>
          <w:lang w:val="ru-RU" w:eastAsia="en-GB"/>
        </w:rPr>
        <w:t xml:space="preserve"> </w:t>
      </w:r>
      <w:r w:rsidRPr="005055D1">
        <w:rPr>
          <w:rFonts w:ascii="Calibri" w:hAnsi="Calibri"/>
          <w:b/>
          <w:i/>
          <w:lang w:val="ru-RU" w:eastAsia="en-GB"/>
        </w:rPr>
        <w:t>отправления</w:t>
      </w:r>
      <w:r w:rsidR="00AC1E2E" w:rsidRPr="005055D1">
        <w:rPr>
          <w:rFonts w:ascii="Calibri" w:hAnsi="Calibri"/>
          <w:b/>
          <w:i/>
          <w:lang w:val="ru-RU" w:eastAsia="en-GB"/>
        </w:rPr>
        <w:t xml:space="preserve"> вам новостн</w:t>
      </w:r>
      <w:r w:rsidRPr="005055D1">
        <w:rPr>
          <w:rFonts w:ascii="Calibri" w:hAnsi="Calibri"/>
          <w:b/>
          <w:i/>
          <w:lang w:val="ru-RU" w:eastAsia="en-GB"/>
        </w:rPr>
        <w:t>ой</w:t>
      </w:r>
      <w:r w:rsidR="00AC1E2E" w:rsidRPr="005055D1">
        <w:rPr>
          <w:rFonts w:ascii="Calibri" w:hAnsi="Calibri"/>
          <w:b/>
          <w:i/>
          <w:lang w:val="ru-RU" w:eastAsia="en-GB"/>
        </w:rPr>
        <w:t xml:space="preserve"> рассылк</w:t>
      </w:r>
      <w:r w:rsidRPr="005055D1">
        <w:rPr>
          <w:rFonts w:ascii="Calibri" w:hAnsi="Calibri"/>
          <w:b/>
          <w:i/>
          <w:lang w:val="ru-RU" w:eastAsia="en-GB"/>
        </w:rPr>
        <w:t>и</w:t>
      </w:r>
      <w:r w:rsidR="00F74461" w:rsidRPr="005055D1">
        <w:rPr>
          <w:rFonts w:ascii="Calibri" w:hAnsi="Calibri"/>
          <w:b/>
          <w:lang w:val="ru-RU" w:eastAsia="en-GB"/>
        </w:rPr>
        <w:t>.</w:t>
      </w:r>
      <w:r w:rsidR="00F74461" w:rsidRPr="005055D1">
        <w:rPr>
          <w:rFonts w:ascii="Calibri" w:hAnsi="Calibri"/>
          <w:lang w:val="ru-RU" w:eastAsia="en-GB"/>
        </w:rPr>
        <w:t xml:space="preserve"> </w:t>
      </w:r>
      <w:r w:rsidR="00F94174" w:rsidRPr="005055D1">
        <w:rPr>
          <w:rFonts w:ascii="Calibri" w:hAnsi="Calibri"/>
          <w:lang w:val="ru-RU" w:eastAsia="en-GB"/>
        </w:rPr>
        <w:t>В этих целях</w:t>
      </w:r>
      <w:r w:rsidRPr="005055D1">
        <w:rPr>
          <w:rFonts w:ascii="Calibri" w:hAnsi="Calibri"/>
          <w:lang w:val="ru-RU" w:eastAsia="en-GB"/>
        </w:rPr>
        <w:t xml:space="preserve"> мы собираем следующие данные</w:t>
      </w:r>
      <w:r w:rsidR="00F74461" w:rsidRPr="005055D1">
        <w:rPr>
          <w:rFonts w:ascii="Calibri" w:hAnsi="Calibri"/>
          <w:lang w:val="ru-RU" w:eastAsia="en-GB"/>
        </w:rPr>
        <w:t xml:space="preserve">: </w:t>
      </w:r>
      <w:r w:rsidRPr="005055D1">
        <w:rPr>
          <w:rFonts w:ascii="Calibri" w:hAnsi="Calibri"/>
          <w:lang w:val="ru-RU" w:eastAsia="en-GB"/>
        </w:rPr>
        <w:t>имя и фамилия, эл. почта, контактная информация</w:t>
      </w:r>
      <w:r w:rsidR="00F74461" w:rsidRPr="005055D1">
        <w:rPr>
          <w:rFonts w:ascii="Calibri" w:hAnsi="Calibri"/>
          <w:lang w:val="ru-RU" w:eastAsia="en-GB"/>
        </w:rPr>
        <w:t>;</w:t>
      </w:r>
    </w:p>
    <w:p w:rsidR="00F74461" w:rsidRPr="005055D1" w:rsidRDefault="00167C54" w:rsidP="00E847A9">
      <w:pPr>
        <w:numPr>
          <w:ilvl w:val="0"/>
          <w:numId w:val="38"/>
        </w:numPr>
        <w:spacing w:line="276" w:lineRule="auto"/>
        <w:jc w:val="both"/>
        <w:textAlignment w:val="baseline"/>
        <w:rPr>
          <w:rFonts w:ascii="Calibri" w:hAnsi="Calibri" w:cs="Arial"/>
          <w:lang w:val="ru-RU"/>
        </w:rPr>
      </w:pPr>
      <w:r w:rsidRPr="005055D1">
        <w:rPr>
          <w:rFonts w:ascii="Calibri" w:hAnsi="Calibri" w:cs="Arial"/>
          <w:b/>
          <w:bCs/>
          <w:i/>
          <w:bdr w:val="none" w:sz="0" w:space="0" w:color="auto" w:frame="1"/>
          <w:lang w:val="ru-RU"/>
        </w:rPr>
        <w:t>маркетинг</w:t>
      </w:r>
      <w:r w:rsidR="00F74461" w:rsidRPr="005055D1">
        <w:rPr>
          <w:rFonts w:ascii="Calibri" w:hAnsi="Calibri" w:cs="Arial"/>
          <w:bCs/>
          <w:i/>
          <w:bdr w:val="none" w:sz="0" w:space="0" w:color="auto" w:frame="1"/>
          <w:lang w:val="ru-RU"/>
        </w:rPr>
        <w:t xml:space="preserve"> </w:t>
      </w:r>
      <w:r w:rsidRPr="005055D1">
        <w:rPr>
          <w:rFonts w:ascii="Calibri" w:hAnsi="Calibri" w:cs="Arial"/>
          <w:bCs/>
          <w:i/>
          <w:bdr w:val="none" w:sz="0" w:space="0" w:color="auto" w:frame="1"/>
          <w:lang w:val="ru-RU"/>
        </w:rPr>
        <w:t>–</w:t>
      </w:r>
      <w:r w:rsidR="00F74461" w:rsidRPr="005055D1">
        <w:rPr>
          <w:rFonts w:ascii="Calibri" w:hAnsi="Calibri" w:cs="Arial"/>
          <w:bCs/>
          <w:bdr w:val="none" w:sz="0" w:space="0" w:color="auto" w:frame="1"/>
          <w:lang w:val="ru-RU"/>
        </w:rPr>
        <w:t xml:space="preserve"> </w:t>
      </w:r>
      <w:r w:rsidRPr="005055D1">
        <w:rPr>
          <w:rFonts w:ascii="Calibri" w:hAnsi="Calibri" w:cs="Arial"/>
          <w:bCs/>
          <w:bdr w:val="none" w:sz="0" w:space="0" w:color="auto" w:frame="1"/>
          <w:lang w:val="ru-RU"/>
        </w:rPr>
        <w:t>представление рекламных объявлений и содержания спонсоров</w:t>
      </w:r>
      <w:r w:rsidR="00F74461" w:rsidRPr="005055D1">
        <w:rPr>
          <w:rFonts w:ascii="Calibri" w:hAnsi="Calibri" w:cs="Arial"/>
          <w:bCs/>
          <w:bdr w:val="none" w:sz="0" w:space="0" w:color="auto" w:frame="1"/>
          <w:lang w:val="ru-RU"/>
        </w:rPr>
        <w:t xml:space="preserve">, </w:t>
      </w:r>
      <w:r w:rsidRPr="005055D1">
        <w:rPr>
          <w:rFonts w:ascii="Calibri" w:hAnsi="Calibri" w:cs="Arial"/>
          <w:bCs/>
          <w:bdr w:val="none" w:sz="0" w:space="0" w:color="auto" w:frame="1"/>
          <w:lang w:val="ru-RU"/>
        </w:rPr>
        <w:t>отправка сообщений об акциях</w:t>
      </w:r>
      <w:r w:rsidR="00F74461" w:rsidRPr="005055D1">
        <w:rPr>
          <w:rFonts w:ascii="Calibri" w:hAnsi="Calibri" w:cs="Arial"/>
          <w:bCs/>
          <w:bdr w:val="none" w:sz="0" w:space="0" w:color="auto" w:frame="1"/>
          <w:lang w:val="ru-RU"/>
        </w:rPr>
        <w:t>,</w:t>
      </w:r>
      <w:r w:rsidRPr="005055D1">
        <w:rPr>
          <w:rFonts w:ascii="Calibri" w:hAnsi="Calibri" w:cs="Arial"/>
          <w:bCs/>
          <w:bdr w:val="none" w:sz="0" w:space="0" w:color="auto" w:frame="1"/>
          <w:lang w:val="ru-RU"/>
        </w:rPr>
        <w:t xml:space="preserve"> анализ и оценка собственных рынков, клиентов, продуктов и услуг</w:t>
      </w:r>
      <w:r w:rsidR="00F74461" w:rsidRPr="005055D1">
        <w:rPr>
          <w:rFonts w:ascii="Calibri" w:hAnsi="Calibri" w:cs="Arial"/>
          <w:bCs/>
          <w:bdr w:val="none" w:sz="0" w:space="0" w:color="auto" w:frame="1"/>
          <w:lang w:val="ru-RU"/>
        </w:rPr>
        <w:t>,</w:t>
      </w:r>
      <w:r w:rsidRPr="005055D1">
        <w:rPr>
          <w:rFonts w:ascii="Calibri" w:hAnsi="Calibri" w:cs="Arial"/>
          <w:bCs/>
          <w:bdr w:val="none" w:sz="0" w:space="0" w:color="auto" w:frame="1"/>
          <w:lang w:val="ru-RU"/>
        </w:rPr>
        <w:t xml:space="preserve"> </w:t>
      </w:r>
      <w:r w:rsidRPr="005055D1">
        <w:rPr>
          <w:rFonts w:ascii="Calibri" w:hAnsi="Calibri" w:cs="Arial"/>
          <w:bCs/>
          <w:bdr w:val="none" w:sz="0" w:space="0" w:color="auto" w:frame="1"/>
          <w:lang w:val="ru-RU"/>
        </w:rPr>
        <w:lastRenderedPageBreak/>
        <w:t>включая сбор вашего мнения об услугах и организацию опросов клиентов</w:t>
      </w:r>
      <w:r w:rsidR="00F74461" w:rsidRPr="005055D1">
        <w:rPr>
          <w:rFonts w:ascii="Calibri" w:hAnsi="Calibri" w:cs="Arial"/>
          <w:bCs/>
          <w:bdr w:val="none" w:sz="0" w:space="0" w:color="auto" w:frame="1"/>
          <w:lang w:val="ru-RU"/>
        </w:rPr>
        <w:t xml:space="preserve"> (</w:t>
      </w:r>
      <w:r w:rsidRPr="005055D1">
        <w:rPr>
          <w:rFonts w:ascii="Calibri" w:hAnsi="Calibri" w:cs="Arial"/>
          <w:bCs/>
          <w:bdr w:val="none" w:sz="0" w:space="0" w:color="auto" w:frame="1"/>
          <w:lang w:val="ru-RU"/>
        </w:rPr>
        <w:t>правовое основание</w:t>
      </w:r>
      <w:r w:rsidR="00F74461" w:rsidRPr="005055D1">
        <w:rPr>
          <w:rFonts w:ascii="Calibri" w:hAnsi="Calibri" w:cs="Arial"/>
          <w:bCs/>
          <w:bdr w:val="none" w:sz="0" w:space="0" w:color="auto" w:frame="1"/>
          <w:lang w:val="ru-RU"/>
        </w:rPr>
        <w:t xml:space="preserve">: </w:t>
      </w:r>
      <w:r w:rsidRPr="005055D1">
        <w:rPr>
          <w:rFonts w:ascii="Calibri" w:hAnsi="Calibri" w:cs="Arial"/>
          <w:bCs/>
          <w:bdr w:val="none" w:sz="0" w:space="0" w:color="auto" w:frame="1"/>
          <w:lang w:val="ru-RU"/>
        </w:rPr>
        <w:t xml:space="preserve">с данной целью мы распоряжаемся вашими личными данными, имея </w:t>
      </w:r>
      <w:r w:rsidR="00123D27" w:rsidRPr="005055D1">
        <w:rPr>
          <w:rFonts w:ascii="Calibri" w:hAnsi="Calibri" w:cs="Arial"/>
          <w:bCs/>
          <w:highlight w:val="yellow"/>
          <w:bdr w:val="none" w:sz="0" w:space="0" w:color="auto" w:frame="1"/>
          <w:lang w:val="ru-RU"/>
        </w:rPr>
        <w:t>законный</w:t>
      </w:r>
      <w:r w:rsidRPr="005055D1">
        <w:rPr>
          <w:rFonts w:ascii="Calibri" w:hAnsi="Calibri" w:cs="Arial"/>
          <w:bCs/>
          <w:bdr w:val="none" w:sz="0" w:space="0" w:color="auto" w:frame="1"/>
          <w:lang w:val="ru-RU"/>
        </w:rPr>
        <w:t xml:space="preserve"> интерес</w:t>
      </w:r>
      <w:r w:rsidR="00F74461" w:rsidRPr="005055D1">
        <w:rPr>
          <w:rFonts w:ascii="Calibri" w:hAnsi="Calibri" w:cs="Arial"/>
          <w:lang w:val="ru-RU"/>
        </w:rPr>
        <w:t xml:space="preserve">: </w:t>
      </w:r>
      <w:r w:rsidR="00F94174" w:rsidRPr="005055D1">
        <w:rPr>
          <w:rFonts w:ascii="Calibri" w:hAnsi="Calibri" w:cs="Arial"/>
          <w:lang w:val="ru-RU"/>
        </w:rPr>
        <w:t>информирования</w:t>
      </w:r>
      <w:r w:rsidRPr="005055D1">
        <w:rPr>
          <w:rFonts w:ascii="Calibri" w:hAnsi="Calibri" w:cs="Arial"/>
          <w:lang w:val="ru-RU"/>
        </w:rPr>
        <w:t xml:space="preserve"> о своих услугах</w:t>
      </w:r>
      <w:r w:rsidR="00F74461" w:rsidRPr="005055D1">
        <w:rPr>
          <w:rFonts w:ascii="Calibri" w:hAnsi="Calibri" w:cs="Arial"/>
          <w:lang w:val="ru-RU"/>
        </w:rPr>
        <w:t xml:space="preserve">, </w:t>
      </w:r>
      <w:r w:rsidRPr="005055D1">
        <w:rPr>
          <w:rFonts w:ascii="Calibri" w:hAnsi="Calibri" w:cs="Arial"/>
          <w:lang w:val="ru-RU"/>
        </w:rPr>
        <w:t>рейтингах</w:t>
      </w:r>
      <w:r w:rsidR="00F74461" w:rsidRPr="005055D1">
        <w:rPr>
          <w:rFonts w:ascii="Calibri" w:hAnsi="Calibri" w:cs="Arial"/>
          <w:lang w:val="ru-RU"/>
        </w:rPr>
        <w:t xml:space="preserve">, </w:t>
      </w:r>
      <w:r w:rsidRPr="005055D1">
        <w:rPr>
          <w:rFonts w:ascii="Calibri" w:hAnsi="Calibri" w:cs="Arial"/>
          <w:lang w:val="ru-RU"/>
        </w:rPr>
        <w:t xml:space="preserve">новостях и </w:t>
      </w:r>
      <w:r w:rsidR="00F94174" w:rsidRPr="005055D1">
        <w:rPr>
          <w:rFonts w:ascii="Calibri" w:hAnsi="Calibri" w:cs="Arial"/>
          <w:lang w:val="ru-RU"/>
        </w:rPr>
        <w:t xml:space="preserve">предоставление </w:t>
      </w:r>
      <w:r w:rsidRPr="005055D1">
        <w:rPr>
          <w:rFonts w:ascii="Calibri" w:hAnsi="Calibri" w:cs="Arial"/>
          <w:lang w:val="ru-RU"/>
        </w:rPr>
        <w:t>друг</w:t>
      </w:r>
      <w:r w:rsidR="00F94174" w:rsidRPr="005055D1">
        <w:rPr>
          <w:rFonts w:ascii="Calibri" w:hAnsi="Calibri" w:cs="Arial"/>
          <w:lang w:val="ru-RU"/>
        </w:rPr>
        <w:t>ой</w:t>
      </w:r>
      <w:r w:rsidRPr="005055D1">
        <w:rPr>
          <w:rFonts w:ascii="Calibri" w:hAnsi="Calibri" w:cs="Arial"/>
          <w:lang w:val="ru-RU"/>
        </w:rPr>
        <w:t xml:space="preserve"> актуальн</w:t>
      </w:r>
      <w:r w:rsidR="00F94174" w:rsidRPr="005055D1">
        <w:rPr>
          <w:rFonts w:ascii="Calibri" w:hAnsi="Calibri" w:cs="Arial"/>
          <w:lang w:val="ru-RU"/>
        </w:rPr>
        <w:t>ой</w:t>
      </w:r>
      <w:r w:rsidRPr="005055D1">
        <w:rPr>
          <w:rFonts w:ascii="Calibri" w:hAnsi="Calibri" w:cs="Arial"/>
          <w:lang w:val="ru-RU"/>
        </w:rPr>
        <w:t xml:space="preserve"> информаци</w:t>
      </w:r>
      <w:r w:rsidR="00F94174" w:rsidRPr="005055D1">
        <w:rPr>
          <w:rFonts w:ascii="Calibri" w:hAnsi="Calibri" w:cs="Arial"/>
          <w:lang w:val="ru-RU"/>
        </w:rPr>
        <w:t>и</w:t>
      </w:r>
      <w:r w:rsidR="00F74461" w:rsidRPr="005055D1">
        <w:rPr>
          <w:rFonts w:ascii="Calibri" w:hAnsi="Calibri" w:cs="Arial"/>
          <w:lang w:val="ru-RU"/>
        </w:rPr>
        <w:t xml:space="preserve">, </w:t>
      </w:r>
      <w:r w:rsidR="00F94174" w:rsidRPr="005055D1">
        <w:rPr>
          <w:rFonts w:ascii="Calibri" w:hAnsi="Calibri" w:cs="Arial"/>
          <w:lang w:val="ru-RU"/>
        </w:rPr>
        <w:t xml:space="preserve">ваше </w:t>
      </w:r>
      <w:r w:rsidRPr="005055D1">
        <w:rPr>
          <w:rFonts w:ascii="Calibri" w:hAnsi="Calibri" w:cs="Arial"/>
          <w:lang w:val="ru-RU"/>
        </w:rPr>
        <w:t>согласие</w:t>
      </w:r>
      <w:r w:rsidR="00F74461" w:rsidRPr="005055D1">
        <w:rPr>
          <w:rFonts w:ascii="Calibri" w:hAnsi="Calibri" w:cs="Arial"/>
          <w:lang w:val="ru-RU"/>
        </w:rPr>
        <w:t xml:space="preserve">;  </w:t>
      </w:r>
      <w:r w:rsidRPr="005055D1">
        <w:rPr>
          <w:rFonts w:ascii="Calibri" w:hAnsi="Calibri" w:cs="Arial"/>
          <w:lang w:val="ru-RU"/>
        </w:rPr>
        <w:t>личные данные</w:t>
      </w:r>
      <w:r w:rsidR="00F74461" w:rsidRPr="005055D1">
        <w:rPr>
          <w:rFonts w:ascii="Calibri" w:hAnsi="Calibri" w:cs="Arial"/>
          <w:lang w:val="ru-RU"/>
        </w:rPr>
        <w:t xml:space="preserve">: </w:t>
      </w:r>
      <w:r w:rsidRPr="005055D1">
        <w:rPr>
          <w:rFonts w:ascii="Calibri" w:hAnsi="Calibri" w:cs="Arial"/>
          <w:lang w:val="ru-RU"/>
        </w:rPr>
        <w:t>имя</w:t>
      </w:r>
      <w:r w:rsidR="00F74461" w:rsidRPr="005055D1">
        <w:rPr>
          <w:rFonts w:ascii="Calibri" w:hAnsi="Calibri" w:cs="Arial"/>
          <w:lang w:val="ru-RU"/>
        </w:rPr>
        <w:t xml:space="preserve">, </w:t>
      </w:r>
      <w:r w:rsidRPr="005055D1">
        <w:rPr>
          <w:rFonts w:ascii="Calibri" w:hAnsi="Calibri" w:cs="Arial"/>
          <w:lang w:val="ru-RU"/>
        </w:rPr>
        <w:t>фамилия</w:t>
      </w:r>
      <w:r w:rsidR="00F74461" w:rsidRPr="005055D1">
        <w:rPr>
          <w:rFonts w:ascii="Calibri" w:hAnsi="Calibri" w:cs="Arial"/>
          <w:lang w:val="ru-RU"/>
        </w:rPr>
        <w:t xml:space="preserve">, </w:t>
      </w:r>
      <w:r w:rsidRPr="005055D1">
        <w:rPr>
          <w:rFonts w:ascii="Calibri" w:hAnsi="Calibri" w:cs="Arial"/>
          <w:lang w:val="ru-RU"/>
        </w:rPr>
        <w:t>данные учётной записи в социальной сети</w:t>
      </w:r>
      <w:r w:rsidR="00F74461" w:rsidRPr="005055D1">
        <w:rPr>
          <w:rFonts w:ascii="Calibri" w:hAnsi="Calibri" w:cs="Arial"/>
          <w:lang w:val="ru-RU"/>
        </w:rPr>
        <w:t xml:space="preserve">, </w:t>
      </w:r>
      <w:r w:rsidRPr="005055D1">
        <w:rPr>
          <w:rFonts w:ascii="Calibri" w:hAnsi="Calibri" w:cs="Arial"/>
          <w:lang w:val="ru-RU"/>
        </w:rPr>
        <w:t>телефон</w:t>
      </w:r>
      <w:r w:rsidR="00F74461" w:rsidRPr="005055D1">
        <w:rPr>
          <w:rFonts w:ascii="Calibri" w:hAnsi="Calibri" w:cs="Arial"/>
          <w:lang w:val="ru-RU"/>
        </w:rPr>
        <w:t xml:space="preserve">, </w:t>
      </w:r>
      <w:r w:rsidRPr="005055D1">
        <w:rPr>
          <w:rFonts w:ascii="Calibri" w:hAnsi="Calibri" w:cs="Arial"/>
          <w:lang w:val="ru-RU"/>
        </w:rPr>
        <w:t>эл. почта</w:t>
      </w:r>
      <w:r w:rsidR="00F74461" w:rsidRPr="005055D1">
        <w:rPr>
          <w:rFonts w:ascii="Calibri" w:hAnsi="Calibri" w:cs="Arial"/>
          <w:lang w:val="ru-RU"/>
        </w:rPr>
        <w:t xml:space="preserve">, </w:t>
      </w:r>
      <w:r w:rsidRPr="005055D1">
        <w:rPr>
          <w:rFonts w:ascii="Calibri" w:hAnsi="Calibri" w:cs="Arial"/>
          <w:lang w:val="ru-RU"/>
        </w:rPr>
        <w:t>адрес</w:t>
      </w:r>
      <w:r w:rsidR="00F74461" w:rsidRPr="005055D1">
        <w:rPr>
          <w:rFonts w:ascii="Calibri" w:hAnsi="Calibri" w:cs="Arial"/>
          <w:lang w:val="ru-RU"/>
        </w:rPr>
        <w:t>).</w:t>
      </w:r>
    </w:p>
    <w:p w:rsidR="00D22D52" w:rsidRPr="005055D1" w:rsidRDefault="00265BC7" w:rsidP="00E847A9">
      <w:pPr>
        <w:numPr>
          <w:ilvl w:val="0"/>
          <w:numId w:val="38"/>
        </w:numPr>
        <w:spacing w:line="276" w:lineRule="auto"/>
        <w:jc w:val="both"/>
        <w:textAlignment w:val="baseline"/>
        <w:rPr>
          <w:rFonts w:ascii="Calibri" w:hAnsi="Calibri" w:cs="Arial"/>
          <w:lang w:val="ru-RU"/>
        </w:rPr>
      </w:pPr>
      <w:r w:rsidRPr="005055D1">
        <w:rPr>
          <w:rFonts w:ascii="Calibri" w:hAnsi="Calibri" w:cs="Arial"/>
          <w:b/>
          <w:bCs/>
          <w:i/>
          <w:bdr w:val="none" w:sz="0" w:space="0" w:color="auto" w:frame="1"/>
          <w:lang w:val="ru-RU"/>
        </w:rPr>
        <w:t>Информирование, связанное с Вашей просьбой об услугах, партнёрах или товарах</w:t>
      </w:r>
      <w:r w:rsidR="00D22D52" w:rsidRPr="005055D1">
        <w:rPr>
          <w:rFonts w:ascii="Calibri" w:hAnsi="Calibri" w:cs="Arial"/>
          <w:bCs/>
          <w:bdr w:val="none" w:sz="0" w:space="0" w:color="auto" w:frame="1"/>
          <w:lang w:val="ru-RU"/>
        </w:rPr>
        <w:t xml:space="preserve"> (</w:t>
      </w:r>
      <w:r w:rsidRPr="005055D1">
        <w:rPr>
          <w:rFonts w:ascii="Calibri" w:hAnsi="Calibri" w:cs="Arial"/>
          <w:bCs/>
          <w:bdr w:val="none" w:sz="0" w:space="0" w:color="auto" w:frame="1"/>
          <w:lang w:val="ru-RU"/>
        </w:rPr>
        <w:t>правовое основание</w:t>
      </w:r>
      <w:r w:rsidR="00D22D52" w:rsidRPr="005055D1">
        <w:rPr>
          <w:rFonts w:ascii="Calibri" w:hAnsi="Calibri" w:cs="Arial"/>
          <w:bCs/>
          <w:bdr w:val="none" w:sz="0" w:space="0" w:color="auto" w:frame="1"/>
          <w:lang w:val="ru-RU"/>
        </w:rPr>
        <w:t xml:space="preserve">: </w:t>
      </w:r>
      <w:r w:rsidR="00A62EF3" w:rsidRPr="005055D1">
        <w:rPr>
          <w:rFonts w:ascii="Calibri" w:hAnsi="Calibri" w:cs="Arial"/>
          <w:lang w:val="ru-RU"/>
        </w:rPr>
        <w:t>предоставление информации</w:t>
      </w:r>
      <w:r w:rsidR="00D22D52" w:rsidRPr="005055D1">
        <w:rPr>
          <w:rFonts w:ascii="Calibri" w:hAnsi="Calibri" w:cs="Arial"/>
          <w:lang w:val="ru-RU"/>
        </w:rPr>
        <w:t xml:space="preserve">, </w:t>
      </w:r>
      <w:r w:rsidR="00A62EF3" w:rsidRPr="005055D1">
        <w:rPr>
          <w:rFonts w:ascii="Calibri" w:hAnsi="Calibri" w:cs="Arial"/>
          <w:lang w:val="ru-RU"/>
        </w:rPr>
        <w:t>связанной с законным интересом</w:t>
      </w:r>
      <w:r w:rsidR="00F94174" w:rsidRPr="005055D1">
        <w:rPr>
          <w:rFonts w:ascii="Calibri" w:hAnsi="Calibri" w:cs="Arial"/>
          <w:lang w:val="ru-RU"/>
        </w:rPr>
        <w:t xml:space="preserve"> </w:t>
      </w:r>
      <w:r w:rsidR="00A62EF3" w:rsidRPr="005055D1">
        <w:rPr>
          <w:rFonts w:ascii="Calibri" w:hAnsi="Calibri" w:cs="Arial"/>
          <w:lang w:val="ru-RU"/>
        </w:rPr>
        <w:t xml:space="preserve">предоставить точную </w:t>
      </w:r>
      <w:r w:rsidR="006E5E03" w:rsidRPr="005055D1">
        <w:rPr>
          <w:rFonts w:ascii="Calibri" w:hAnsi="Calibri" w:cs="Arial"/>
          <w:lang w:val="ru-RU"/>
        </w:rPr>
        <w:t>информацию</w:t>
      </w:r>
      <w:r w:rsidR="00A62EF3" w:rsidRPr="005055D1">
        <w:rPr>
          <w:rFonts w:ascii="Calibri" w:hAnsi="Calibri" w:cs="Arial"/>
          <w:lang w:val="ru-RU"/>
        </w:rPr>
        <w:t xml:space="preserve"> о</w:t>
      </w:r>
      <w:r w:rsidR="00F94174" w:rsidRPr="005055D1">
        <w:rPr>
          <w:rFonts w:ascii="Calibri" w:hAnsi="Calibri" w:cs="Arial"/>
          <w:lang w:val="ru-RU"/>
        </w:rPr>
        <w:t xml:space="preserve"> </w:t>
      </w:r>
      <w:r w:rsidR="00A62EF3" w:rsidRPr="005055D1">
        <w:rPr>
          <w:rFonts w:ascii="Calibri" w:hAnsi="Calibri" w:cs="Arial"/>
          <w:lang w:val="ru-RU"/>
        </w:rPr>
        <w:t>предоставляемых нами или нашими партнёрами услугах</w:t>
      </w:r>
      <w:r w:rsidR="0082472B" w:rsidRPr="005055D1">
        <w:rPr>
          <w:rFonts w:ascii="Calibri" w:hAnsi="Calibri" w:cs="Arial"/>
          <w:lang w:val="ru-RU"/>
        </w:rPr>
        <w:t xml:space="preserve"> и др.; личные данные: с целью предоставления ответов на ваши запросы по телефону, электронной почте, в пространстве электронных сетей и другими </w:t>
      </w:r>
      <w:r w:rsidR="00F94174" w:rsidRPr="005055D1">
        <w:rPr>
          <w:rFonts w:ascii="Calibri" w:hAnsi="Calibri" w:cs="Arial"/>
          <w:lang w:val="ru-RU"/>
        </w:rPr>
        <w:t>способами, мы можем за</w:t>
      </w:r>
      <w:r w:rsidR="0082472B" w:rsidRPr="005055D1">
        <w:rPr>
          <w:rFonts w:ascii="Calibri" w:hAnsi="Calibri" w:cs="Arial"/>
          <w:lang w:val="ru-RU"/>
        </w:rPr>
        <w:t xml:space="preserve">просить ваш номер телефона, адрес места жительства, адрес эл. </w:t>
      </w:r>
      <w:r w:rsidR="00F94174" w:rsidRPr="005055D1">
        <w:rPr>
          <w:rFonts w:ascii="Calibri" w:hAnsi="Calibri" w:cs="Arial"/>
          <w:lang w:val="ru-RU"/>
        </w:rPr>
        <w:t>п</w:t>
      </w:r>
      <w:r w:rsidR="0082472B" w:rsidRPr="005055D1">
        <w:rPr>
          <w:rFonts w:ascii="Calibri" w:hAnsi="Calibri" w:cs="Arial"/>
          <w:lang w:val="ru-RU"/>
        </w:rPr>
        <w:t xml:space="preserve">очты  или данные </w:t>
      </w:r>
      <w:r w:rsidR="00F94174" w:rsidRPr="005055D1">
        <w:rPr>
          <w:rFonts w:ascii="Calibri" w:hAnsi="Calibri" w:cs="Arial"/>
          <w:lang w:val="ru-RU"/>
        </w:rPr>
        <w:t xml:space="preserve">для </w:t>
      </w:r>
      <w:r w:rsidR="0082472B" w:rsidRPr="005055D1">
        <w:rPr>
          <w:rFonts w:ascii="Calibri" w:hAnsi="Calibri" w:cs="Arial"/>
          <w:lang w:val="ru-RU"/>
        </w:rPr>
        <w:t>другого удобного для вас контакта</w:t>
      </w:r>
      <w:r w:rsidR="00D22D52" w:rsidRPr="005055D1">
        <w:rPr>
          <w:rFonts w:ascii="Calibri" w:hAnsi="Calibri" w:cs="Arial"/>
          <w:lang w:val="ru-RU"/>
        </w:rPr>
        <w:t>).</w:t>
      </w:r>
    </w:p>
    <w:p w:rsidR="00D22D52" w:rsidRPr="005055D1" w:rsidRDefault="00D22D52" w:rsidP="00E847A9">
      <w:pPr>
        <w:spacing w:line="276" w:lineRule="auto"/>
        <w:ind w:left="360"/>
        <w:jc w:val="both"/>
        <w:textAlignment w:val="baseline"/>
        <w:rPr>
          <w:rFonts w:ascii="Calibri" w:hAnsi="Calibri" w:cs="Arial"/>
          <w:lang w:val="ru-RU"/>
        </w:rPr>
      </w:pPr>
    </w:p>
    <w:p w:rsidR="00F74461" w:rsidRPr="005055D1" w:rsidRDefault="00F94174" w:rsidP="00E847A9">
      <w:pPr>
        <w:numPr>
          <w:ilvl w:val="0"/>
          <w:numId w:val="38"/>
        </w:numPr>
        <w:spacing w:line="276" w:lineRule="auto"/>
        <w:jc w:val="both"/>
        <w:textAlignment w:val="baseline"/>
        <w:rPr>
          <w:rFonts w:ascii="Calibri" w:hAnsi="Calibri"/>
          <w:lang w:val="ru-RU" w:eastAsia="en-GB"/>
        </w:rPr>
      </w:pPr>
      <w:r w:rsidRPr="005055D1">
        <w:rPr>
          <w:rFonts w:ascii="Calibri" w:hAnsi="Calibri"/>
          <w:lang w:val="ru-RU" w:eastAsia="en-GB"/>
        </w:rPr>
        <w:t>с целью</w:t>
      </w:r>
      <w:r w:rsidR="0082472B" w:rsidRPr="005055D1">
        <w:rPr>
          <w:rFonts w:ascii="Calibri" w:hAnsi="Calibri"/>
          <w:lang w:val="ru-RU" w:eastAsia="en-GB"/>
        </w:rPr>
        <w:t xml:space="preserve"> </w:t>
      </w:r>
      <w:r w:rsidR="0082472B" w:rsidRPr="005055D1">
        <w:rPr>
          <w:rFonts w:ascii="Calibri" w:hAnsi="Calibri" w:cs="Arial"/>
          <w:b/>
          <w:bCs/>
          <w:i/>
          <w:bdr w:val="none" w:sz="0" w:space="0" w:color="auto" w:frame="1"/>
          <w:lang w:val="ru-RU"/>
        </w:rPr>
        <w:t>защиты</w:t>
      </w:r>
      <w:r w:rsidRPr="005055D1">
        <w:rPr>
          <w:rFonts w:ascii="Calibri" w:hAnsi="Calibri" w:cs="Arial"/>
          <w:b/>
          <w:bCs/>
          <w:i/>
          <w:bdr w:val="none" w:sz="0" w:space="0" w:color="auto" w:frame="1"/>
          <w:lang w:val="ru-RU"/>
        </w:rPr>
        <w:t xml:space="preserve"> нами</w:t>
      </w:r>
      <w:r w:rsidR="0082472B" w:rsidRPr="005055D1">
        <w:rPr>
          <w:rFonts w:ascii="Calibri" w:hAnsi="Calibri" w:cs="Arial"/>
          <w:b/>
          <w:bCs/>
          <w:i/>
          <w:bdr w:val="none" w:sz="0" w:space="0" w:color="auto" w:frame="1"/>
          <w:lang w:val="ru-RU"/>
        </w:rPr>
        <w:t xml:space="preserve"> своих интересов в суде или другой инстанции</w:t>
      </w:r>
      <w:r w:rsidR="008F4F0D" w:rsidRPr="005055D1">
        <w:rPr>
          <w:rFonts w:ascii="Calibri" w:hAnsi="Calibri" w:cs="Arial"/>
          <w:b/>
          <w:bCs/>
          <w:i/>
          <w:bdr w:val="none" w:sz="0" w:space="0" w:color="auto" w:frame="1"/>
          <w:lang w:val="ru-RU"/>
        </w:rPr>
        <w:t xml:space="preserve"> </w:t>
      </w:r>
      <w:r w:rsidR="008F4F0D" w:rsidRPr="005055D1">
        <w:rPr>
          <w:rFonts w:ascii="Calibri" w:hAnsi="Calibri" w:cs="Arial"/>
          <w:bCs/>
          <w:bdr w:val="none" w:sz="0" w:space="0" w:color="auto" w:frame="1"/>
          <w:lang w:val="ru-RU"/>
        </w:rPr>
        <w:t>(</w:t>
      </w:r>
      <w:r w:rsidR="0082472B" w:rsidRPr="005055D1">
        <w:rPr>
          <w:rFonts w:ascii="Calibri" w:hAnsi="Calibri" w:cs="Arial"/>
          <w:bCs/>
          <w:bdr w:val="none" w:sz="0" w:space="0" w:color="auto" w:frame="1"/>
          <w:lang w:val="ru-RU"/>
        </w:rPr>
        <w:t>правовое основание</w:t>
      </w:r>
      <w:r w:rsidR="008F4F0D" w:rsidRPr="005055D1">
        <w:rPr>
          <w:rFonts w:ascii="Calibri" w:hAnsi="Calibri" w:cs="Arial"/>
          <w:bCs/>
          <w:bdr w:val="none" w:sz="0" w:space="0" w:color="auto" w:frame="1"/>
          <w:lang w:val="ru-RU"/>
        </w:rPr>
        <w:t xml:space="preserve">: </w:t>
      </w:r>
      <w:r w:rsidR="0082472B" w:rsidRPr="005055D1">
        <w:rPr>
          <w:rFonts w:ascii="Calibri" w:hAnsi="Calibri" w:cs="Arial"/>
          <w:bCs/>
          <w:bdr w:val="none" w:sz="0" w:space="0" w:color="auto" w:frame="1"/>
          <w:lang w:val="ru-RU"/>
        </w:rPr>
        <w:t>выполнение требований правовых актов</w:t>
      </w:r>
      <w:r w:rsidR="008F4F0D" w:rsidRPr="005055D1">
        <w:rPr>
          <w:rFonts w:ascii="Calibri" w:hAnsi="Calibri" w:cs="Arial"/>
          <w:lang w:val="ru-RU"/>
        </w:rPr>
        <w:t xml:space="preserve">, </w:t>
      </w:r>
      <w:r w:rsidR="00123D27" w:rsidRPr="005055D1">
        <w:rPr>
          <w:rFonts w:ascii="Calibri" w:hAnsi="Calibri" w:cs="Arial"/>
          <w:highlight w:val="yellow"/>
          <w:lang w:val="ru-RU"/>
        </w:rPr>
        <w:t>законный</w:t>
      </w:r>
      <w:r w:rsidR="0082472B" w:rsidRPr="005055D1">
        <w:rPr>
          <w:rFonts w:ascii="Calibri" w:hAnsi="Calibri" w:cs="Arial"/>
          <w:lang w:val="ru-RU"/>
        </w:rPr>
        <w:t xml:space="preserve"> интерес</w:t>
      </w:r>
      <w:r w:rsidR="008F4F0D" w:rsidRPr="005055D1">
        <w:rPr>
          <w:rFonts w:ascii="Calibri" w:hAnsi="Calibri" w:cs="Arial"/>
          <w:lang w:val="ru-RU"/>
        </w:rPr>
        <w:t xml:space="preserve"> </w:t>
      </w:r>
      <w:r w:rsidR="0082472B" w:rsidRPr="005055D1">
        <w:rPr>
          <w:rFonts w:ascii="Calibri" w:hAnsi="Calibri" w:cs="Arial"/>
          <w:lang w:val="ru-RU"/>
        </w:rPr>
        <w:t>–</w:t>
      </w:r>
      <w:r w:rsidR="008F4F0D" w:rsidRPr="005055D1">
        <w:rPr>
          <w:rFonts w:ascii="Calibri" w:hAnsi="Calibri" w:cs="Arial"/>
          <w:lang w:val="ru-RU"/>
        </w:rPr>
        <w:t xml:space="preserve"> </w:t>
      </w:r>
      <w:r w:rsidR="0082472B" w:rsidRPr="005055D1">
        <w:rPr>
          <w:rFonts w:ascii="Calibri" w:hAnsi="Calibri" w:cs="Arial"/>
          <w:lang w:val="ru-RU"/>
        </w:rPr>
        <w:t xml:space="preserve">защита </w:t>
      </w:r>
      <w:r w:rsidRPr="005055D1">
        <w:rPr>
          <w:rFonts w:ascii="Calibri" w:hAnsi="Calibri" w:cs="Arial"/>
          <w:lang w:val="ru-RU"/>
        </w:rPr>
        <w:t>при</w:t>
      </w:r>
      <w:r w:rsidR="0082472B" w:rsidRPr="005055D1">
        <w:rPr>
          <w:rFonts w:ascii="Calibri" w:hAnsi="Calibri" w:cs="Arial"/>
          <w:lang w:val="ru-RU"/>
        </w:rPr>
        <w:t xml:space="preserve"> </w:t>
      </w:r>
      <w:r w:rsidRPr="005055D1">
        <w:rPr>
          <w:rFonts w:ascii="Calibri" w:hAnsi="Calibri" w:cs="Arial"/>
          <w:lang w:val="ru-RU"/>
        </w:rPr>
        <w:t>заявлении</w:t>
      </w:r>
      <w:r w:rsidR="0082472B" w:rsidRPr="005055D1">
        <w:rPr>
          <w:rFonts w:ascii="Calibri" w:hAnsi="Calibri" w:cs="Arial"/>
          <w:lang w:val="ru-RU"/>
        </w:rPr>
        <w:t xml:space="preserve"> исков и претензий</w:t>
      </w:r>
      <w:r w:rsidR="008F4F0D" w:rsidRPr="005055D1">
        <w:rPr>
          <w:rFonts w:ascii="Calibri" w:hAnsi="Calibri" w:cs="Arial"/>
          <w:lang w:val="ru-RU"/>
        </w:rPr>
        <w:t xml:space="preserve">; </w:t>
      </w:r>
      <w:r w:rsidR="0082472B" w:rsidRPr="005055D1">
        <w:rPr>
          <w:rFonts w:ascii="Calibri" w:hAnsi="Calibri" w:cs="Arial"/>
          <w:lang w:val="ru-RU"/>
        </w:rPr>
        <w:t>личные данные</w:t>
      </w:r>
      <w:r w:rsidR="008F4F0D" w:rsidRPr="005055D1">
        <w:rPr>
          <w:rFonts w:ascii="Calibri" w:hAnsi="Calibri" w:cs="Arial"/>
          <w:lang w:val="ru-RU"/>
        </w:rPr>
        <w:t xml:space="preserve">: </w:t>
      </w:r>
      <w:r w:rsidR="0082472B" w:rsidRPr="005055D1">
        <w:rPr>
          <w:rFonts w:ascii="Calibri" w:hAnsi="Calibri" w:cs="Arial"/>
          <w:lang w:val="ru-RU"/>
        </w:rPr>
        <w:t xml:space="preserve">в зависимости от заявленного иска или претензии, </w:t>
      </w:r>
      <w:r w:rsidRPr="005055D1">
        <w:rPr>
          <w:rFonts w:ascii="Calibri" w:hAnsi="Calibri" w:cs="Arial"/>
          <w:lang w:val="ru-RU"/>
        </w:rPr>
        <w:t>в этих</w:t>
      </w:r>
      <w:r w:rsidR="0082472B" w:rsidRPr="005055D1">
        <w:rPr>
          <w:rFonts w:ascii="Calibri" w:hAnsi="Calibri" w:cs="Arial"/>
          <w:lang w:val="ru-RU"/>
        </w:rPr>
        <w:t xml:space="preserve"> цел</w:t>
      </w:r>
      <w:r w:rsidRPr="005055D1">
        <w:rPr>
          <w:rFonts w:ascii="Calibri" w:hAnsi="Calibri" w:cs="Arial"/>
          <w:lang w:val="ru-RU"/>
        </w:rPr>
        <w:t>ях</w:t>
      </w:r>
      <w:r w:rsidR="0082472B" w:rsidRPr="005055D1">
        <w:rPr>
          <w:rFonts w:ascii="Calibri" w:hAnsi="Calibri" w:cs="Arial"/>
          <w:lang w:val="ru-RU"/>
        </w:rPr>
        <w:t xml:space="preserve"> </w:t>
      </w:r>
      <w:r w:rsidR="00707B11" w:rsidRPr="005055D1">
        <w:rPr>
          <w:rFonts w:ascii="Calibri" w:hAnsi="Calibri" w:cs="Arial"/>
          <w:lang w:val="ru-RU"/>
        </w:rPr>
        <w:t>возможно распоряжение имеющимися вашими личными данными, перечисленными в данных правилах конфиденциальности</w:t>
      </w:r>
      <w:r w:rsidR="008F4F0D" w:rsidRPr="005055D1">
        <w:rPr>
          <w:rFonts w:ascii="Calibri" w:hAnsi="Calibri" w:cs="Arial"/>
          <w:lang w:val="ru-RU"/>
        </w:rPr>
        <w:t>).</w:t>
      </w:r>
      <w:r w:rsidR="00F74461" w:rsidRPr="005055D1">
        <w:rPr>
          <w:rFonts w:ascii="Calibri" w:hAnsi="Calibri"/>
          <w:lang w:val="ru-RU" w:eastAsia="en-GB"/>
        </w:rPr>
        <w:t xml:space="preserve"> </w:t>
      </w:r>
    </w:p>
    <w:p w:rsidR="00E81607" w:rsidRPr="005055D1" w:rsidRDefault="00707B11" w:rsidP="00E847A9">
      <w:pPr>
        <w:numPr>
          <w:ilvl w:val="0"/>
          <w:numId w:val="38"/>
        </w:numPr>
        <w:spacing w:line="276" w:lineRule="auto"/>
        <w:jc w:val="both"/>
        <w:textAlignment w:val="baseline"/>
        <w:rPr>
          <w:rFonts w:ascii="Calibri" w:hAnsi="Calibri"/>
          <w:lang w:val="ru-RU" w:eastAsia="en-GB"/>
        </w:rPr>
      </w:pPr>
      <w:r w:rsidRPr="005055D1">
        <w:rPr>
          <w:rFonts w:ascii="Calibri" w:hAnsi="Calibri"/>
          <w:lang w:val="ru-RU" w:eastAsia="en-GB"/>
        </w:rPr>
        <w:t>для</w:t>
      </w:r>
      <w:r w:rsidR="00F74461" w:rsidRPr="005055D1">
        <w:rPr>
          <w:rFonts w:ascii="Calibri" w:hAnsi="Calibri"/>
          <w:lang w:val="ru-RU" w:eastAsia="en-GB"/>
        </w:rPr>
        <w:t xml:space="preserve"> </w:t>
      </w:r>
      <w:r w:rsidRPr="005055D1">
        <w:rPr>
          <w:rFonts w:ascii="Calibri" w:hAnsi="Calibri"/>
          <w:lang w:val="ru-RU" w:eastAsia="en-GB"/>
        </w:rPr>
        <w:t xml:space="preserve">возможности </w:t>
      </w:r>
      <w:r w:rsidR="006E5E03" w:rsidRPr="005055D1">
        <w:rPr>
          <w:rFonts w:ascii="Calibri" w:hAnsi="Calibri"/>
          <w:b/>
          <w:bCs/>
          <w:i/>
          <w:bdr w:val="none" w:sz="0" w:space="0" w:color="auto" w:frame="1"/>
          <w:lang w:val="ru-RU" w:eastAsia="en-GB"/>
        </w:rPr>
        <w:t>выполнения</w:t>
      </w:r>
      <w:r w:rsidR="00F74461" w:rsidRPr="005055D1">
        <w:rPr>
          <w:rFonts w:ascii="Calibri" w:hAnsi="Calibri"/>
          <w:b/>
          <w:bCs/>
          <w:i/>
          <w:bdr w:val="none" w:sz="0" w:space="0" w:color="auto" w:frame="1"/>
          <w:lang w:val="ru-RU" w:eastAsia="en-GB"/>
        </w:rPr>
        <w:t xml:space="preserve"> </w:t>
      </w:r>
      <w:r w:rsidRPr="005055D1">
        <w:rPr>
          <w:rFonts w:ascii="Calibri" w:hAnsi="Calibri"/>
          <w:b/>
          <w:bCs/>
          <w:i/>
          <w:bdr w:val="none" w:sz="0" w:space="0" w:color="auto" w:frame="1"/>
          <w:lang w:val="ru-RU" w:eastAsia="en-GB"/>
        </w:rPr>
        <w:t>обязательных положений применяемых законов</w:t>
      </w:r>
      <w:r w:rsidR="00F74461" w:rsidRPr="005055D1">
        <w:rPr>
          <w:rFonts w:ascii="Calibri" w:hAnsi="Calibri"/>
          <w:i/>
          <w:lang w:val="ru-RU" w:eastAsia="en-GB"/>
        </w:rPr>
        <w:t>.</w:t>
      </w:r>
      <w:r w:rsidR="00F74461" w:rsidRPr="005055D1">
        <w:rPr>
          <w:rFonts w:ascii="Calibri" w:hAnsi="Calibri"/>
          <w:lang w:val="ru-RU" w:eastAsia="en-GB"/>
        </w:rPr>
        <w:t xml:space="preserve"> </w:t>
      </w:r>
      <w:r w:rsidRPr="005055D1">
        <w:rPr>
          <w:rFonts w:ascii="Calibri" w:hAnsi="Calibri"/>
          <w:lang w:val="ru-RU" w:eastAsia="en-GB"/>
        </w:rPr>
        <w:t>С данной целью мы собираем следующие данные</w:t>
      </w:r>
      <w:r w:rsidR="00F74461" w:rsidRPr="005055D1">
        <w:rPr>
          <w:rFonts w:ascii="Calibri" w:hAnsi="Calibri"/>
          <w:lang w:val="ru-RU" w:eastAsia="en-GB"/>
        </w:rPr>
        <w:t xml:space="preserve">: </w:t>
      </w:r>
      <w:r w:rsidRPr="005055D1">
        <w:rPr>
          <w:rFonts w:ascii="Calibri" w:hAnsi="Calibri"/>
          <w:lang w:val="ru-RU" w:eastAsia="en-GB"/>
        </w:rPr>
        <w:t>личные данные</w:t>
      </w:r>
      <w:r w:rsidR="00F74461" w:rsidRPr="005055D1">
        <w:rPr>
          <w:rFonts w:ascii="Calibri" w:hAnsi="Calibri"/>
          <w:lang w:val="ru-RU" w:eastAsia="en-GB"/>
        </w:rPr>
        <w:t xml:space="preserve">, </w:t>
      </w:r>
      <w:r w:rsidRPr="005055D1">
        <w:rPr>
          <w:rFonts w:ascii="Calibri" w:hAnsi="Calibri"/>
          <w:lang w:val="ru-RU" w:eastAsia="en-GB"/>
        </w:rPr>
        <w:t xml:space="preserve">связанные с иммиграцией и таможенным контролем, личные данные, связанные со счетами-фактурами, данные, личные данные, связанные с логистикой, нашими обязательствами в случае нарушения или </w:t>
      </w:r>
      <w:r w:rsidR="00F94174" w:rsidRPr="005055D1">
        <w:rPr>
          <w:rFonts w:ascii="Calibri" w:hAnsi="Calibri"/>
          <w:lang w:val="ru-RU" w:eastAsia="en-GB"/>
        </w:rPr>
        <w:t>задержки</w:t>
      </w:r>
      <w:r w:rsidRPr="005055D1">
        <w:rPr>
          <w:rFonts w:ascii="Calibri" w:hAnsi="Calibri"/>
          <w:lang w:val="ru-RU" w:eastAsia="en-GB"/>
        </w:rPr>
        <w:t xml:space="preserve"> транспортировки.  </w:t>
      </w:r>
      <w:r w:rsidR="00F74461" w:rsidRPr="005055D1">
        <w:rPr>
          <w:rFonts w:ascii="Calibri" w:hAnsi="Calibri"/>
          <w:lang w:val="ru-RU" w:eastAsia="en-GB"/>
        </w:rPr>
        <w:t xml:space="preserve"> </w:t>
      </w:r>
    </w:p>
    <w:p w:rsidR="00707B11" w:rsidRPr="005055D1" w:rsidRDefault="00707B11" w:rsidP="00E847A9">
      <w:pPr>
        <w:spacing w:line="276" w:lineRule="auto"/>
        <w:jc w:val="both"/>
        <w:textAlignment w:val="baseline"/>
        <w:rPr>
          <w:rFonts w:ascii="Calibri" w:hAnsi="Calibri" w:cs="Arial"/>
          <w:i/>
          <w:lang w:val="ru-RU"/>
        </w:rPr>
      </w:pPr>
      <w:r w:rsidRPr="005055D1">
        <w:rPr>
          <w:rFonts w:ascii="Calibri" w:hAnsi="Calibri" w:cs="Arial"/>
          <w:i/>
          <w:lang w:val="ru-RU"/>
        </w:rPr>
        <w:t>В случаях</w:t>
      </w:r>
      <w:r w:rsidR="00F94174" w:rsidRPr="005055D1">
        <w:rPr>
          <w:rFonts w:ascii="Calibri" w:hAnsi="Calibri" w:cs="Arial"/>
          <w:i/>
          <w:lang w:val="ru-RU"/>
        </w:rPr>
        <w:t xml:space="preserve"> отсутствия обоснования, указанного в одном</w:t>
      </w:r>
      <w:r w:rsidRPr="005055D1">
        <w:rPr>
          <w:rFonts w:ascii="Calibri" w:hAnsi="Calibri" w:cs="Arial"/>
          <w:i/>
          <w:lang w:val="ru-RU"/>
        </w:rPr>
        <w:t xml:space="preserve"> вышеперечисленных случаев, мы </w:t>
      </w:r>
      <w:r w:rsidR="00F94174" w:rsidRPr="005055D1">
        <w:rPr>
          <w:rFonts w:ascii="Calibri" w:hAnsi="Calibri" w:cs="Arial"/>
          <w:i/>
          <w:lang w:val="ru-RU"/>
        </w:rPr>
        <w:t>перед началом распоряжения данными запрашиваем</w:t>
      </w:r>
      <w:r w:rsidRPr="005055D1">
        <w:rPr>
          <w:rFonts w:ascii="Calibri" w:hAnsi="Calibri" w:cs="Arial"/>
          <w:i/>
          <w:lang w:val="ru-RU"/>
        </w:rPr>
        <w:t xml:space="preserve"> ваше согласие (такие случаи выясняются из обстоятельств или контекста). </w:t>
      </w:r>
    </w:p>
    <w:p w:rsidR="00707B11" w:rsidRPr="005055D1" w:rsidRDefault="00707B11" w:rsidP="00E847A9">
      <w:pPr>
        <w:spacing w:line="276" w:lineRule="auto"/>
        <w:jc w:val="both"/>
        <w:textAlignment w:val="baseline"/>
        <w:rPr>
          <w:rFonts w:ascii="Calibri" w:hAnsi="Calibri" w:cs="Arial"/>
          <w:i/>
          <w:lang w:val="ru-RU"/>
        </w:rPr>
      </w:pPr>
      <w:r w:rsidRPr="005055D1">
        <w:rPr>
          <w:rFonts w:ascii="Calibri" w:hAnsi="Calibri" w:cs="Arial"/>
          <w:i/>
          <w:lang w:val="ru-RU"/>
        </w:rPr>
        <w:t xml:space="preserve">В случаях распоряжения вашими данными в целях, отличных от указанных в </w:t>
      </w:r>
      <w:r w:rsidR="00F94174" w:rsidRPr="005055D1">
        <w:rPr>
          <w:rFonts w:ascii="Calibri" w:hAnsi="Calibri" w:cs="Arial"/>
          <w:i/>
          <w:lang w:val="ru-RU"/>
        </w:rPr>
        <w:t>настоящих</w:t>
      </w:r>
      <w:r w:rsidRPr="005055D1">
        <w:rPr>
          <w:rFonts w:ascii="Calibri" w:hAnsi="Calibri" w:cs="Arial"/>
          <w:i/>
          <w:lang w:val="ru-RU"/>
        </w:rPr>
        <w:t xml:space="preserve"> правилах, мы информируем вас об этом отдельным сообщением. </w:t>
      </w:r>
    </w:p>
    <w:p w:rsidR="00D22D52" w:rsidRPr="005055D1" w:rsidRDefault="00707B11" w:rsidP="00E847A9">
      <w:pPr>
        <w:spacing w:line="276" w:lineRule="auto"/>
        <w:jc w:val="both"/>
        <w:textAlignment w:val="baseline"/>
        <w:rPr>
          <w:rFonts w:ascii="Calibri" w:hAnsi="Calibri" w:cs="Arial"/>
          <w:b/>
          <w:bCs/>
          <w:bdr w:val="none" w:sz="0" w:space="0" w:color="auto" w:frame="1"/>
          <w:lang w:val="ru-RU"/>
        </w:rPr>
      </w:pPr>
      <w:r w:rsidRPr="005055D1">
        <w:rPr>
          <w:rFonts w:ascii="Calibri" w:hAnsi="Calibri" w:cs="Arial"/>
          <w:b/>
          <w:bCs/>
          <w:bdr w:val="none" w:sz="0" w:space="0" w:color="auto" w:frame="1"/>
          <w:lang w:val="ru-RU"/>
        </w:rPr>
        <w:t>Примечание</w:t>
      </w:r>
      <w:r w:rsidR="00D22D52" w:rsidRPr="005055D1">
        <w:rPr>
          <w:rFonts w:ascii="Calibri" w:hAnsi="Calibri" w:cs="Arial"/>
          <w:b/>
          <w:bCs/>
          <w:bdr w:val="none" w:sz="0" w:space="0" w:color="auto" w:frame="1"/>
          <w:lang w:val="ru-RU"/>
        </w:rPr>
        <w:t xml:space="preserve">. </w:t>
      </w:r>
      <w:r w:rsidRPr="005055D1">
        <w:rPr>
          <w:rFonts w:ascii="Calibri" w:hAnsi="Calibri" w:cs="Arial"/>
          <w:b/>
          <w:bCs/>
          <w:bdr w:val="none" w:sz="0" w:space="0" w:color="auto" w:frame="1"/>
          <w:lang w:val="ru-RU"/>
        </w:rPr>
        <w:t xml:space="preserve">Информируем, что мы имеем право </w:t>
      </w:r>
      <w:r w:rsidR="00DD7C67" w:rsidRPr="005055D1">
        <w:rPr>
          <w:rFonts w:ascii="Calibri" w:hAnsi="Calibri" w:cs="Arial"/>
          <w:b/>
          <w:bCs/>
          <w:bdr w:val="none" w:sz="0" w:space="0" w:color="auto" w:frame="1"/>
          <w:lang w:val="ru-RU"/>
        </w:rPr>
        <w:t xml:space="preserve">отправлять по электронной почте </w:t>
      </w:r>
      <w:r w:rsidRPr="005055D1">
        <w:rPr>
          <w:rFonts w:ascii="Calibri" w:hAnsi="Calibri" w:cs="Arial"/>
          <w:b/>
          <w:bCs/>
          <w:bdr w:val="none" w:sz="0" w:space="0" w:color="auto" w:frame="1"/>
          <w:lang w:val="ru-RU"/>
        </w:rPr>
        <w:t xml:space="preserve">нашим клиентам или лицам, зарегистрировавшимся на нашем веб-сайте, рекламную информацию </w:t>
      </w:r>
      <w:r w:rsidR="00DD7C67" w:rsidRPr="005055D1">
        <w:rPr>
          <w:rFonts w:ascii="Calibri" w:hAnsi="Calibri" w:cs="Arial"/>
          <w:b/>
          <w:bCs/>
          <w:bdr w:val="none" w:sz="0" w:space="0" w:color="auto" w:frame="1"/>
          <w:lang w:val="ru-RU"/>
        </w:rPr>
        <w:t xml:space="preserve">о других аналогичных продуктах или услугах, а вы имеете право </w:t>
      </w:r>
      <w:r w:rsidR="00F94174" w:rsidRPr="005055D1">
        <w:rPr>
          <w:rFonts w:ascii="Calibri" w:hAnsi="Calibri" w:cs="Arial"/>
          <w:b/>
          <w:bCs/>
          <w:bdr w:val="none" w:sz="0" w:space="0" w:color="auto" w:frame="1"/>
          <w:lang w:val="ru-RU"/>
        </w:rPr>
        <w:t>сразу</w:t>
      </w:r>
      <w:r w:rsidR="00DD7C67" w:rsidRPr="005055D1">
        <w:rPr>
          <w:rFonts w:ascii="Calibri" w:hAnsi="Calibri" w:cs="Arial"/>
          <w:b/>
          <w:bCs/>
          <w:bdr w:val="none" w:sz="0" w:space="0" w:color="auto" w:frame="1"/>
          <w:lang w:val="ru-RU"/>
        </w:rPr>
        <w:t xml:space="preserve">, либо </w:t>
      </w:r>
      <w:r w:rsidR="00F94174" w:rsidRPr="005055D1">
        <w:rPr>
          <w:rFonts w:ascii="Calibri" w:hAnsi="Calibri" w:cs="Arial"/>
          <w:b/>
          <w:bCs/>
          <w:bdr w:val="none" w:sz="0" w:space="0" w:color="auto" w:frame="1"/>
          <w:lang w:val="ru-RU"/>
        </w:rPr>
        <w:t xml:space="preserve">позднее </w:t>
      </w:r>
      <w:r w:rsidR="00DD7C67" w:rsidRPr="005055D1">
        <w:rPr>
          <w:rFonts w:ascii="Calibri" w:hAnsi="Calibri" w:cs="Arial"/>
          <w:b/>
          <w:bCs/>
          <w:bdr w:val="none" w:sz="0" w:space="0" w:color="auto" w:frame="1"/>
          <w:lang w:val="ru-RU"/>
        </w:rPr>
        <w:t xml:space="preserve">в любое время отказаться от получения отправляемого нами содержания прямого маркетинга, сообщив нам о своём решении по эл. почте: </w:t>
      </w:r>
      <w:hyperlink r:id="rId8" w:history="1">
        <w:r w:rsidR="00E5457A" w:rsidRPr="005055D1">
          <w:rPr>
            <w:rStyle w:val="Hyperlink"/>
            <w:rFonts w:ascii="Calibri" w:hAnsi="Calibri" w:cs="Arial"/>
            <w:b/>
            <w:bCs/>
            <w:bdr w:val="none" w:sz="0" w:space="0" w:color="auto" w:frame="1"/>
            <w:lang w:val="ru-RU"/>
          </w:rPr>
          <w:t>info@rubineta.com</w:t>
        </w:r>
      </w:hyperlink>
      <w:r w:rsidR="00882083" w:rsidRPr="005055D1">
        <w:rPr>
          <w:rFonts w:ascii="Calibri" w:hAnsi="Calibri" w:cs="Arial"/>
          <w:b/>
          <w:bCs/>
          <w:bdr w:val="none" w:sz="0" w:space="0" w:color="auto" w:frame="1"/>
          <w:lang w:val="ru-RU"/>
        </w:rPr>
        <w:t xml:space="preserve"> </w:t>
      </w:r>
      <w:r w:rsidR="00DD7C67" w:rsidRPr="005055D1">
        <w:rPr>
          <w:rFonts w:ascii="Calibri" w:hAnsi="Calibri" w:cs="Arial"/>
          <w:b/>
          <w:bCs/>
          <w:bdr w:val="none" w:sz="0" w:space="0" w:color="auto" w:frame="1"/>
          <w:lang w:val="ru-RU"/>
        </w:rPr>
        <w:t>или</w:t>
      </w:r>
      <w:r w:rsidR="004019CB" w:rsidRPr="005055D1">
        <w:rPr>
          <w:rFonts w:ascii="Calibri" w:hAnsi="Calibri" w:cs="Arial"/>
          <w:b/>
          <w:bCs/>
          <w:bdr w:val="none" w:sz="0" w:space="0" w:color="auto" w:frame="1"/>
          <w:lang w:val="ru-RU"/>
        </w:rPr>
        <w:t xml:space="preserve"> </w:t>
      </w:r>
      <w:hyperlink r:id="rId9" w:history="1">
        <w:r w:rsidR="004019CB" w:rsidRPr="005055D1">
          <w:rPr>
            <w:rStyle w:val="Hyperlink"/>
            <w:rFonts w:ascii="Calibri" w:hAnsi="Calibri" w:cs="Arial"/>
            <w:lang w:val="ru-RU"/>
          </w:rPr>
          <w:t>administracija@rubineta.com</w:t>
        </w:r>
      </w:hyperlink>
      <w:r w:rsidR="004019CB" w:rsidRPr="005055D1">
        <w:rPr>
          <w:rFonts w:ascii="Calibri" w:hAnsi="Calibri" w:cs="Arial"/>
          <w:lang w:val="ru-RU"/>
        </w:rPr>
        <w:t xml:space="preserve">, </w:t>
      </w:r>
      <w:r w:rsidR="00DD7C67" w:rsidRPr="005055D1">
        <w:rPr>
          <w:rFonts w:ascii="Calibri" w:hAnsi="Calibri" w:cs="Arial"/>
          <w:b/>
          <w:bCs/>
          <w:bdr w:val="none" w:sz="0" w:space="0" w:color="auto" w:frame="1"/>
          <w:lang w:val="ru-RU"/>
        </w:rPr>
        <w:t xml:space="preserve">либо воспользовавшись ссылкой отказа в самой новостной рассылке. </w:t>
      </w:r>
      <w:r w:rsidR="005C3459" w:rsidRPr="005055D1">
        <w:rPr>
          <w:rFonts w:ascii="Calibri" w:hAnsi="Calibri" w:cs="Arial"/>
          <w:b/>
          <w:bCs/>
          <w:bdr w:val="none" w:sz="0" w:space="0" w:color="auto" w:frame="1"/>
          <w:lang w:val="ru-RU"/>
        </w:rPr>
        <w:t xml:space="preserve"> </w:t>
      </w:r>
      <w:r w:rsidR="00DD7C67" w:rsidRPr="005055D1">
        <w:rPr>
          <w:rFonts w:ascii="Calibri" w:hAnsi="Calibri" w:cs="Arial"/>
          <w:b/>
          <w:bCs/>
          <w:bdr w:val="none" w:sz="0" w:space="0" w:color="auto" w:frame="1"/>
          <w:lang w:val="ru-RU"/>
        </w:rPr>
        <w:t xml:space="preserve"> </w:t>
      </w:r>
      <w:r w:rsidR="00D22D52" w:rsidRPr="005055D1">
        <w:rPr>
          <w:rFonts w:ascii="Calibri" w:hAnsi="Calibri" w:cs="Arial"/>
          <w:b/>
          <w:bCs/>
          <w:bdr w:val="none" w:sz="0" w:space="0" w:color="auto" w:frame="1"/>
          <w:lang w:val="ru-RU"/>
        </w:rPr>
        <w:t xml:space="preserve"> </w:t>
      </w:r>
    </w:p>
    <w:p w:rsidR="00D22D52" w:rsidRPr="005055D1" w:rsidRDefault="00D22D52" w:rsidP="00E847A9">
      <w:pPr>
        <w:spacing w:line="276" w:lineRule="auto"/>
        <w:jc w:val="both"/>
        <w:textAlignment w:val="baseline"/>
        <w:rPr>
          <w:rFonts w:ascii="Calibri" w:hAnsi="Calibri" w:cs="Arial"/>
          <w:i/>
          <w:lang w:val="ru-RU"/>
        </w:rPr>
      </w:pPr>
    </w:p>
    <w:p w:rsidR="0037737F" w:rsidRPr="005055D1" w:rsidRDefault="00DD7C67" w:rsidP="00E847A9">
      <w:pPr>
        <w:spacing w:line="276" w:lineRule="auto"/>
        <w:jc w:val="both"/>
        <w:textAlignment w:val="baseline"/>
        <w:rPr>
          <w:rFonts w:ascii="Calibri" w:hAnsi="Calibri" w:cs="Arial"/>
          <w:b/>
          <w:lang w:val="ru-RU"/>
        </w:rPr>
      </w:pPr>
      <w:r w:rsidRPr="005055D1">
        <w:rPr>
          <w:rFonts w:ascii="Calibri" w:hAnsi="Calibri" w:cs="Arial"/>
          <w:b/>
          <w:lang w:val="ru-RU"/>
        </w:rPr>
        <w:t>Кому мы передаём ваши личные данные</w:t>
      </w:r>
      <w:r w:rsidR="0037737F" w:rsidRPr="005055D1">
        <w:rPr>
          <w:rFonts w:ascii="Calibri" w:hAnsi="Calibri" w:cs="Arial"/>
          <w:b/>
          <w:lang w:val="ru-RU"/>
        </w:rPr>
        <w:t>?</w:t>
      </w:r>
    </w:p>
    <w:p w:rsidR="0037737F" w:rsidRPr="005055D1" w:rsidRDefault="00DD7C67" w:rsidP="00E847A9">
      <w:pPr>
        <w:spacing w:line="276" w:lineRule="auto"/>
        <w:jc w:val="both"/>
        <w:textAlignment w:val="baseline"/>
        <w:rPr>
          <w:rFonts w:ascii="Calibri" w:hAnsi="Calibri" w:cs="Arial"/>
          <w:lang w:val="ru-RU"/>
        </w:rPr>
      </w:pPr>
      <w:r w:rsidRPr="005055D1">
        <w:rPr>
          <w:rFonts w:ascii="Calibri" w:hAnsi="Calibri" w:cs="Arial"/>
          <w:lang w:val="ru-RU"/>
        </w:rPr>
        <w:t>Мы можем передать ваши личные данные</w:t>
      </w:r>
      <w:r w:rsidR="0037737F" w:rsidRPr="005055D1">
        <w:rPr>
          <w:rFonts w:ascii="Calibri" w:hAnsi="Calibri" w:cs="Arial"/>
          <w:lang w:val="ru-RU"/>
        </w:rPr>
        <w:t>:</w:t>
      </w:r>
    </w:p>
    <w:p w:rsidR="0037737F" w:rsidRPr="005055D1" w:rsidRDefault="00561DD4" w:rsidP="00E847A9">
      <w:pPr>
        <w:pStyle w:val="ColorfulList-Accent11"/>
        <w:numPr>
          <w:ilvl w:val="0"/>
          <w:numId w:val="33"/>
        </w:numPr>
        <w:spacing w:line="276" w:lineRule="auto"/>
        <w:jc w:val="both"/>
        <w:textAlignment w:val="baseline"/>
        <w:rPr>
          <w:rFonts w:ascii="Calibri" w:eastAsia="Times New Roman" w:hAnsi="Calibri" w:cs="Arial"/>
          <w:sz w:val="24"/>
          <w:szCs w:val="24"/>
          <w:lang w:val="ru-RU"/>
        </w:rPr>
      </w:pPr>
      <w:r w:rsidRPr="005055D1">
        <w:rPr>
          <w:rFonts w:ascii="Calibri" w:eastAsia="Times New Roman" w:hAnsi="Calibri" w:cs="Arial"/>
          <w:sz w:val="24"/>
          <w:szCs w:val="24"/>
          <w:lang w:val="ru-RU"/>
        </w:rPr>
        <w:t>Предприятиям</w:t>
      </w:r>
      <w:r w:rsidR="0037737F" w:rsidRPr="005055D1">
        <w:rPr>
          <w:rFonts w:ascii="Calibri" w:eastAsia="Times New Roman" w:hAnsi="Calibri" w:cs="Arial"/>
          <w:sz w:val="24"/>
          <w:szCs w:val="24"/>
          <w:lang w:val="ru-RU"/>
        </w:rPr>
        <w:t>,</w:t>
      </w:r>
      <w:r w:rsidRPr="005055D1">
        <w:rPr>
          <w:rFonts w:ascii="Calibri" w:eastAsia="Times New Roman" w:hAnsi="Calibri" w:cs="Arial"/>
          <w:sz w:val="24"/>
          <w:szCs w:val="24"/>
          <w:lang w:val="ru-RU"/>
        </w:rPr>
        <w:t xml:space="preserve"> предоставляющим вам услуги по нашей просьбе</w:t>
      </w:r>
      <w:r w:rsidR="0037737F" w:rsidRPr="005055D1">
        <w:rPr>
          <w:rFonts w:ascii="Calibri" w:eastAsia="Times New Roman" w:hAnsi="Calibri" w:cs="Arial"/>
          <w:sz w:val="24"/>
          <w:szCs w:val="24"/>
          <w:lang w:val="ru-RU"/>
        </w:rPr>
        <w:t>;</w:t>
      </w:r>
    </w:p>
    <w:p w:rsidR="0037737F" w:rsidRPr="005055D1" w:rsidRDefault="00561DD4" w:rsidP="00E847A9">
      <w:pPr>
        <w:pStyle w:val="ColorfulList-Accent11"/>
        <w:numPr>
          <w:ilvl w:val="0"/>
          <w:numId w:val="33"/>
        </w:numPr>
        <w:spacing w:line="276" w:lineRule="auto"/>
        <w:jc w:val="both"/>
        <w:textAlignment w:val="baseline"/>
        <w:rPr>
          <w:rFonts w:ascii="Calibri" w:eastAsia="Times New Roman" w:hAnsi="Calibri" w:cs="Arial"/>
          <w:sz w:val="24"/>
          <w:szCs w:val="24"/>
          <w:lang w:val="ru-RU"/>
        </w:rPr>
      </w:pPr>
      <w:r w:rsidRPr="005055D1">
        <w:rPr>
          <w:rFonts w:ascii="Calibri" w:eastAsia="Times New Roman" w:hAnsi="Calibri" w:cs="Arial"/>
          <w:sz w:val="24"/>
          <w:szCs w:val="24"/>
          <w:lang w:val="ru-RU"/>
        </w:rPr>
        <w:t>Обслуживающим нас предприятиям ИТ</w:t>
      </w:r>
      <w:r w:rsidR="0037737F" w:rsidRPr="005055D1">
        <w:rPr>
          <w:rFonts w:ascii="Calibri" w:eastAsia="Times New Roman" w:hAnsi="Calibri" w:cs="Arial"/>
          <w:sz w:val="24"/>
          <w:szCs w:val="24"/>
          <w:lang w:val="ru-RU"/>
        </w:rPr>
        <w:t>;</w:t>
      </w:r>
    </w:p>
    <w:p w:rsidR="0037737F" w:rsidRPr="005055D1" w:rsidRDefault="00561DD4" w:rsidP="00E847A9">
      <w:pPr>
        <w:pStyle w:val="ColorfulList-Accent11"/>
        <w:numPr>
          <w:ilvl w:val="0"/>
          <w:numId w:val="33"/>
        </w:numPr>
        <w:spacing w:line="276" w:lineRule="auto"/>
        <w:jc w:val="both"/>
        <w:textAlignment w:val="baseline"/>
        <w:rPr>
          <w:rFonts w:ascii="Calibri" w:eastAsia="Times New Roman" w:hAnsi="Calibri" w:cs="Arial"/>
          <w:sz w:val="24"/>
          <w:szCs w:val="24"/>
          <w:lang w:val="ru-RU"/>
        </w:rPr>
      </w:pPr>
      <w:r w:rsidRPr="005055D1">
        <w:rPr>
          <w:rFonts w:ascii="Calibri" w:eastAsia="Times New Roman" w:hAnsi="Calibri" w:cs="Arial"/>
          <w:sz w:val="24"/>
          <w:szCs w:val="24"/>
          <w:lang w:val="ru-RU"/>
        </w:rPr>
        <w:t>Банкам</w:t>
      </w:r>
      <w:r w:rsidR="0037737F" w:rsidRPr="005055D1">
        <w:rPr>
          <w:rFonts w:ascii="Calibri" w:eastAsia="Times New Roman" w:hAnsi="Calibri" w:cs="Arial"/>
          <w:sz w:val="24"/>
          <w:szCs w:val="24"/>
          <w:lang w:val="ru-RU"/>
        </w:rPr>
        <w:t>/</w:t>
      </w:r>
      <w:r w:rsidRPr="005055D1">
        <w:rPr>
          <w:rFonts w:ascii="Calibri" w:eastAsia="Times New Roman" w:hAnsi="Calibri" w:cs="Arial"/>
          <w:sz w:val="24"/>
          <w:szCs w:val="24"/>
          <w:lang w:val="ru-RU"/>
        </w:rPr>
        <w:t>предприятиям</w:t>
      </w:r>
      <w:r w:rsidR="0037737F" w:rsidRPr="005055D1">
        <w:rPr>
          <w:rFonts w:ascii="Calibri" w:eastAsia="Times New Roman" w:hAnsi="Calibri" w:cs="Arial"/>
          <w:sz w:val="24"/>
          <w:szCs w:val="24"/>
          <w:lang w:val="ru-RU"/>
        </w:rPr>
        <w:t>,</w:t>
      </w:r>
      <w:r w:rsidRPr="005055D1">
        <w:rPr>
          <w:rFonts w:ascii="Calibri" w:eastAsia="Times New Roman" w:hAnsi="Calibri" w:cs="Arial"/>
          <w:sz w:val="24"/>
          <w:szCs w:val="24"/>
          <w:lang w:val="ru-RU"/>
        </w:rPr>
        <w:t xml:space="preserve"> оказывающим нам помощь в проведении расчётных операций</w:t>
      </w:r>
      <w:r w:rsidR="0037737F" w:rsidRPr="005055D1">
        <w:rPr>
          <w:rFonts w:ascii="Calibri" w:eastAsia="Times New Roman" w:hAnsi="Calibri" w:cs="Arial"/>
          <w:sz w:val="24"/>
          <w:szCs w:val="24"/>
          <w:lang w:val="ru-RU"/>
        </w:rPr>
        <w:t>;</w:t>
      </w:r>
    </w:p>
    <w:p w:rsidR="0037737F" w:rsidRPr="005055D1" w:rsidRDefault="00561DD4" w:rsidP="00E847A9">
      <w:pPr>
        <w:pStyle w:val="ColorfulList-Accent11"/>
        <w:numPr>
          <w:ilvl w:val="0"/>
          <w:numId w:val="33"/>
        </w:numPr>
        <w:spacing w:line="276" w:lineRule="auto"/>
        <w:jc w:val="both"/>
        <w:textAlignment w:val="baseline"/>
        <w:rPr>
          <w:rFonts w:ascii="Calibri" w:eastAsia="Times New Roman" w:hAnsi="Calibri" w:cs="Arial"/>
          <w:sz w:val="24"/>
          <w:szCs w:val="24"/>
          <w:lang w:val="ru-RU"/>
        </w:rPr>
      </w:pPr>
      <w:r w:rsidRPr="005055D1">
        <w:rPr>
          <w:rFonts w:ascii="Calibri" w:eastAsia="Times New Roman" w:hAnsi="Calibri" w:cs="Arial"/>
          <w:sz w:val="24"/>
          <w:szCs w:val="24"/>
          <w:lang w:val="ru-RU"/>
        </w:rPr>
        <w:t>Предприятиям</w:t>
      </w:r>
      <w:r w:rsidR="0037737F" w:rsidRPr="005055D1">
        <w:rPr>
          <w:rFonts w:ascii="Calibri" w:eastAsia="Times New Roman" w:hAnsi="Calibri" w:cs="Arial"/>
          <w:sz w:val="24"/>
          <w:szCs w:val="24"/>
          <w:lang w:val="ru-RU"/>
        </w:rPr>
        <w:t>,</w:t>
      </w:r>
      <w:r w:rsidRPr="005055D1">
        <w:rPr>
          <w:rFonts w:ascii="Calibri" w:eastAsia="Times New Roman" w:hAnsi="Calibri" w:cs="Arial"/>
          <w:sz w:val="24"/>
          <w:szCs w:val="24"/>
          <w:lang w:val="ru-RU"/>
        </w:rPr>
        <w:t xml:space="preserve"> оказывающим нам помощь в организации конкурсов/акций</w:t>
      </w:r>
      <w:r w:rsidR="0037737F" w:rsidRPr="005055D1">
        <w:rPr>
          <w:rFonts w:ascii="Calibri" w:eastAsia="Times New Roman" w:hAnsi="Calibri" w:cs="Arial"/>
          <w:sz w:val="24"/>
          <w:szCs w:val="24"/>
          <w:lang w:val="ru-RU"/>
        </w:rPr>
        <w:t>;</w:t>
      </w:r>
    </w:p>
    <w:p w:rsidR="0037737F" w:rsidRPr="005055D1" w:rsidRDefault="00561DD4" w:rsidP="00E847A9">
      <w:pPr>
        <w:pStyle w:val="ColorfulList-Accent11"/>
        <w:numPr>
          <w:ilvl w:val="0"/>
          <w:numId w:val="33"/>
        </w:numPr>
        <w:spacing w:line="276" w:lineRule="auto"/>
        <w:jc w:val="both"/>
        <w:textAlignment w:val="baseline"/>
        <w:rPr>
          <w:rFonts w:ascii="Calibri" w:eastAsia="Times New Roman" w:hAnsi="Calibri" w:cs="Arial"/>
          <w:sz w:val="24"/>
          <w:szCs w:val="24"/>
          <w:lang w:val="ru-RU"/>
        </w:rPr>
      </w:pPr>
      <w:r w:rsidRPr="005055D1">
        <w:rPr>
          <w:rFonts w:ascii="Calibri" w:eastAsia="Times New Roman" w:hAnsi="Calibri" w:cs="Arial"/>
          <w:sz w:val="24"/>
          <w:szCs w:val="24"/>
          <w:lang w:val="ru-RU"/>
        </w:rPr>
        <w:t>Другим ответственно выбранным деловым партнёрам</w:t>
      </w:r>
      <w:r w:rsidR="0037737F" w:rsidRPr="005055D1">
        <w:rPr>
          <w:rFonts w:ascii="Calibri" w:eastAsia="Times New Roman" w:hAnsi="Calibri" w:cs="Arial"/>
          <w:sz w:val="24"/>
          <w:szCs w:val="24"/>
          <w:lang w:val="ru-RU"/>
        </w:rPr>
        <w:t>;</w:t>
      </w:r>
    </w:p>
    <w:p w:rsidR="00431288" w:rsidRPr="005055D1" w:rsidRDefault="00561DD4" w:rsidP="00E847A9">
      <w:pPr>
        <w:pStyle w:val="ColorfulList-Accent11"/>
        <w:numPr>
          <w:ilvl w:val="0"/>
          <w:numId w:val="33"/>
        </w:numPr>
        <w:spacing w:line="276" w:lineRule="auto"/>
        <w:jc w:val="both"/>
        <w:textAlignment w:val="baseline"/>
        <w:rPr>
          <w:rFonts w:ascii="Calibri" w:eastAsia="Times New Roman" w:hAnsi="Calibri" w:cs="Arial"/>
          <w:sz w:val="24"/>
          <w:szCs w:val="24"/>
          <w:lang w:val="ru-RU"/>
        </w:rPr>
      </w:pPr>
      <w:r w:rsidRPr="005055D1">
        <w:rPr>
          <w:rFonts w:ascii="Calibri" w:eastAsia="Times New Roman" w:hAnsi="Calibri" w:cs="Arial"/>
          <w:sz w:val="24"/>
          <w:szCs w:val="24"/>
          <w:lang w:val="ru-RU"/>
        </w:rPr>
        <w:t>Правоохранительным органам</w:t>
      </w:r>
      <w:r w:rsidR="00530932" w:rsidRPr="005055D1">
        <w:rPr>
          <w:rFonts w:ascii="Calibri" w:eastAsia="Times New Roman" w:hAnsi="Calibri" w:cs="Arial"/>
          <w:sz w:val="24"/>
          <w:szCs w:val="24"/>
          <w:lang w:val="ru-RU"/>
        </w:rPr>
        <w:t>.</w:t>
      </w:r>
    </w:p>
    <w:p w:rsidR="0037737F" w:rsidRPr="005055D1" w:rsidRDefault="00561DD4" w:rsidP="00E847A9">
      <w:pPr>
        <w:pStyle w:val="ColorfulList-Accent11"/>
        <w:numPr>
          <w:ilvl w:val="0"/>
          <w:numId w:val="33"/>
        </w:numPr>
        <w:spacing w:line="276" w:lineRule="auto"/>
        <w:jc w:val="both"/>
        <w:textAlignment w:val="baseline"/>
        <w:rPr>
          <w:rFonts w:ascii="Calibri" w:eastAsia="Times New Roman" w:hAnsi="Calibri" w:cs="Arial"/>
          <w:sz w:val="24"/>
          <w:szCs w:val="24"/>
          <w:lang w:val="ru-RU"/>
        </w:rPr>
      </w:pPr>
      <w:r w:rsidRPr="005055D1">
        <w:rPr>
          <w:rFonts w:ascii="Calibri" w:hAnsi="Calibri" w:cs="Arial"/>
          <w:sz w:val="24"/>
          <w:szCs w:val="24"/>
          <w:lang w:val="ru-RU"/>
        </w:rPr>
        <w:lastRenderedPageBreak/>
        <w:t xml:space="preserve">Другим сторонам, если </w:t>
      </w:r>
      <w:r w:rsidR="005C3459" w:rsidRPr="005055D1">
        <w:rPr>
          <w:rFonts w:ascii="Calibri" w:hAnsi="Calibri" w:cs="Arial"/>
          <w:sz w:val="24"/>
          <w:szCs w:val="24"/>
          <w:lang w:val="ru-RU"/>
        </w:rPr>
        <w:t>таковое</w:t>
      </w:r>
      <w:r w:rsidRPr="005055D1">
        <w:rPr>
          <w:rFonts w:ascii="Calibri" w:hAnsi="Calibri" w:cs="Arial"/>
          <w:sz w:val="24"/>
          <w:szCs w:val="24"/>
          <w:lang w:val="ru-RU"/>
        </w:rPr>
        <w:t xml:space="preserve"> требуется согласно законодательству или необходимо для защиты наших законных интересов.  </w:t>
      </w:r>
      <w:r w:rsidR="0037737F" w:rsidRPr="005055D1">
        <w:rPr>
          <w:rFonts w:ascii="Calibri" w:hAnsi="Calibri" w:cs="Arial"/>
          <w:sz w:val="24"/>
          <w:szCs w:val="24"/>
          <w:lang w:val="ru-RU"/>
        </w:rPr>
        <w:t xml:space="preserve"> </w:t>
      </w:r>
    </w:p>
    <w:p w:rsidR="00E847A9" w:rsidRPr="005055D1" w:rsidRDefault="00E847A9" w:rsidP="00E847A9">
      <w:pPr>
        <w:spacing w:line="276" w:lineRule="auto"/>
        <w:jc w:val="both"/>
        <w:textAlignment w:val="baseline"/>
        <w:rPr>
          <w:rFonts w:ascii="Calibri" w:hAnsi="Calibri" w:cs="Arial"/>
          <w:b/>
          <w:lang w:val="ru-RU"/>
        </w:rPr>
      </w:pPr>
    </w:p>
    <w:p w:rsidR="00E847A9" w:rsidRPr="005055D1" w:rsidRDefault="00E847A9" w:rsidP="00E847A9">
      <w:pPr>
        <w:spacing w:line="276" w:lineRule="auto"/>
        <w:jc w:val="both"/>
        <w:textAlignment w:val="baseline"/>
        <w:rPr>
          <w:rFonts w:ascii="Calibri" w:hAnsi="Calibri" w:cs="Arial"/>
          <w:b/>
          <w:lang w:val="ru-RU"/>
        </w:rPr>
      </w:pPr>
    </w:p>
    <w:p w:rsidR="00561DD4" w:rsidRPr="005055D1" w:rsidRDefault="00561DD4" w:rsidP="00E847A9">
      <w:pPr>
        <w:spacing w:line="276" w:lineRule="auto"/>
        <w:jc w:val="both"/>
        <w:textAlignment w:val="baseline"/>
        <w:rPr>
          <w:rFonts w:ascii="Calibri" w:hAnsi="Calibri" w:cs="Arial"/>
          <w:b/>
          <w:lang w:val="ru-RU"/>
        </w:rPr>
      </w:pPr>
      <w:r w:rsidRPr="005055D1">
        <w:rPr>
          <w:rFonts w:ascii="Calibri" w:hAnsi="Calibri" w:cs="Arial"/>
          <w:b/>
          <w:lang w:val="ru-RU"/>
        </w:rPr>
        <w:t>Что мы делаем для защиты вашей информации?</w:t>
      </w:r>
    </w:p>
    <w:p w:rsidR="00561DD4" w:rsidRPr="005055D1" w:rsidRDefault="00561DD4" w:rsidP="00E847A9">
      <w:pPr>
        <w:spacing w:line="276" w:lineRule="auto"/>
        <w:jc w:val="both"/>
        <w:rPr>
          <w:rFonts w:ascii="Calibri" w:hAnsi="Calibri" w:cs="Arial"/>
          <w:lang w:val="ru-RU"/>
        </w:rPr>
      </w:pPr>
      <w:r w:rsidRPr="005055D1">
        <w:rPr>
          <w:rFonts w:ascii="Calibri" w:hAnsi="Calibri" w:cs="Arial"/>
          <w:lang w:val="ru-RU"/>
        </w:rPr>
        <w:t xml:space="preserve">Внедряем разумные и соответствующие физические и технические средства для защиты информации, которую мы собираем в целях предоставления содержания/услуг. </w:t>
      </w:r>
    </w:p>
    <w:p w:rsidR="000B610A" w:rsidRPr="005055D1" w:rsidRDefault="000B610A" w:rsidP="00E847A9">
      <w:pPr>
        <w:spacing w:line="276" w:lineRule="auto"/>
        <w:jc w:val="both"/>
        <w:rPr>
          <w:rFonts w:ascii="Calibri" w:hAnsi="Calibri" w:cs="Arial"/>
          <w:b/>
          <w:lang w:val="ru-RU"/>
        </w:rPr>
      </w:pPr>
    </w:p>
    <w:p w:rsidR="00561DD4" w:rsidRPr="005055D1" w:rsidRDefault="00561DD4" w:rsidP="00E847A9">
      <w:pPr>
        <w:spacing w:line="276" w:lineRule="auto"/>
        <w:jc w:val="both"/>
        <w:textAlignment w:val="baseline"/>
        <w:rPr>
          <w:rFonts w:ascii="Calibri" w:hAnsi="Calibri" w:cs="Arial"/>
          <w:b/>
          <w:lang w:val="ru-RU"/>
        </w:rPr>
      </w:pPr>
      <w:r w:rsidRPr="005055D1">
        <w:rPr>
          <w:rFonts w:ascii="Calibri" w:hAnsi="Calibri" w:cs="Arial"/>
          <w:b/>
          <w:lang w:val="ru-RU"/>
        </w:rPr>
        <w:t xml:space="preserve">В течение какого срока мы </w:t>
      </w:r>
      <w:r w:rsidR="00E847A9" w:rsidRPr="005055D1">
        <w:rPr>
          <w:rFonts w:ascii="Calibri" w:hAnsi="Calibri" w:cs="Arial"/>
          <w:b/>
          <w:lang w:val="ru-RU"/>
        </w:rPr>
        <w:t>храним</w:t>
      </w:r>
      <w:r w:rsidRPr="005055D1">
        <w:rPr>
          <w:rFonts w:ascii="Calibri" w:hAnsi="Calibri" w:cs="Arial"/>
          <w:b/>
          <w:lang w:val="ru-RU"/>
        </w:rPr>
        <w:t xml:space="preserve"> ваши личные данные?</w:t>
      </w:r>
    </w:p>
    <w:p w:rsidR="00561DD4" w:rsidRPr="005055D1" w:rsidRDefault="00561DD4" w:rsidP="00E847A9">
      <w:pPr>
        <w:spacing w:line="276" w:lineRule="auto"/>
        <w:jc w:val="both"/>
        <w:textAlignment w:val="baseline"/>
        <w:rPr>
          <w:rFonts w:ascii="Calibri" w:hAnsi="Calibri" w:cs="Arial"/>
          <w:lang w:val="ru-RU"/>
        </w:rPr>
      </w:pPr>
      <w:r w:rsidRPr="005055D1">
        <w:rPr>
          <w:rFonts w:ascii="Calibri" w:hAnsi="Calibri" w:cs="Arial"/>
          <w:lang w:val="ru-RU"/>
        </w:rPr>
        <w:t xml:space="preserve">Ваши личные данные хранятся </w:t>
      </w:r>
      <w:r w:rsidR="00E847A9" w:rsidRPr="005055D1">
        <w:rPr>
          <w:rFonts w:ascii="Calibri" w:hAnsi="Calibri" w:cs="Arial"/>
          <w:lang w:val="ru-RU"/>
        </w:rPr>
        <w:t>в течение срока, необходимого</w:t>
      </w:r>
      <w:r w:rsidRPr="005055D1">
        <w:rPr>
          <w:rFonts w:ascii="Calibri" w:hAnsi="Calibri" w:cs="Arial"/>
          <w:lang w:val="ru-RU"/>
        </w:rPr>
        <w:t xml:space="preserve"> для достижения поставленной цели. По достижении поставленной цели ваши личные </w:t>
      </w:r>
      <w:r w:rsidR="00A943C0" w:rsidRPr="005055D1">
        <w:rPr>
          <w:rFonts w:ascii="Calibri" w:hAnsi="Calibri" w:cs="Arial"/>
          <w:lang w:val="ru-RU"/>
        </w:rPr>
        <w:t xml:space="preserve">уничтожаются, за исключением случаев, когда согласно правовым актам мы обязаны хранить информацию в налоговых целях, либо данные могут потребоваться для проведения досудебного расследования, однако в любом случае период хранения не может превышать 10 лет (за исключением сроков, установленных правовыми актами ЛР). По истечении </w:t>
      </w:r>
      <w:r w:rsidR="00E847A9" w:rsidRPr="005055D1">
        <w:rPr>
          <w:rFonts w:ascii="Calibri" w:hAnsi="Calibri" w:cs="Arial"/>
          <w:lang w:val="ru-RU"/>
        </w:rPr>
        <w:t>упомянутого</w:t>
      </w:r>
      <w:r w:rsidR="00A943C0" w:rsidRPr="005055D1">
        <w:rPr>
          <w:rFonts w:ascii="Calibri" w:hAnsi="Calibri" w:cs="Arial"/>
          <w:lang w:val="ru-RU"/>
        </w:rPr>
        <w:t xml:space="preserve"> срока, данные удаляются способом, исключающим их воспроизведение.   </w:t>
      </w:r>
      <w:r w:rsidRPr="005055D1">
        <w:rPr>
          <w:rFonts w:ascii="Calibri" w:hAnsi="Calibri" w:cs="Arial"/>
          <w:lang w:val="ru-RU"/>
        </w:rPr>
        <w:t xml:space="preserve"> </w:t>
      </w:r>
    </w:p>
    <w:p w:rsidR="00E847A9" w:rsidRPr="005055D1" w:rsidRDefault="00E847A9" w:rsidP="00E847A9">
      <w:pPr>
        <w:spacing w:line="276" w:lineRule="auto"/>
        <w:jc w:val="both"/>
        <w:textAlignment w:val="baseline"/>
        <w:rPr>
          <w:rFonts w:ascii="Calibri" w:hAnsi="Calibri" w:cs="Arial"/>
          <w:b/>
          <w:lang w:val="ru-RU"/>
        </w:rPr>
      </w:pPr>
    </w:p>
    <w:p w:rsidR="0037737F" w:rsidRPr="005055D1" w:rsidRDefault="00A943C0" w:rsidP="00E847A9">
      <w:pPr>
        <w:spacing w:line="276" w:lineRule="auto"/>
        <w:jc w:val="both"/>
        <w:textAlignment w:val="baseline"/>
        <w:rPr>
          <w:rFonts w:ascii="Calibri" w:hAnsi="Calibri" w:cs="Arial"/>
          <w:b/>
          <w:lang w:val="ru-RU"/>
        </w:rPr>
      </w:pPr>
      <w:r w:rsidRPr="005055D1">
        <w:rPr>
          <w:rFonts w:ascii="Calibri" w:hAnsi="Calibri" w:cs="Arial"/>
          <w:b/>
          <w:lang w:val="ru-RU"/>
        </w:rPr>
        <w:t>Ваши права</w:t>
      </w:r>
    </w:p>
    <w:p w:rsidR="00A943C0" w:rsidRPr="005055D1" w:rsidRDefault="00A943C0" w:rsidP="00E847A9">
      <w:pPr>
        <w:pStyle w:val="MediumGrid21"/>
        <w:spacing w:line="276" w:lineRule="auto"/>
        <w:jc w:val="both"/>
        <w:rPr>
          <w:rFonts w:cs="Arial"/>
          <w:sz w:val="24"/>
          <w:szCs w:val="24"/>
          <w:lang w:val="ru-RU"/>
        </w:rPr>
      </w:pPr>
      <w:r w:rsidRPr="005055D1">
        <w:rPr>
          <w:rFonts w:cs="Arial"/>
          <w:sz w:val="24"/>
          <w:szCs w:val="24"/>
          <w:lang w:val="ru-RU"/>
        </w:rPr>
        <w:t xml:space="preserve">Субъект данных, данные которого используются при деятельности Управляющего данными, в зависимости от ситуации, имеет следующие права: </w:t>
      </w:r>
    </w:p>
    <w:p w:rsidR="0037737F" w:rsidRPr="005055D1" w:rsidRDefault="0037737F" w:rsidP="00E847A9">
      <w:pPr>
        <w:pStyle w:val="MediumGrid21"/>
        <w:spacing w:line="276" w:lineRule="auto"/>
        <w:jc w:val="both"/>
        <w:rPr>
          <w:rFonts w:cs="Arial"/>
          <w:sz w:val="24"/>
          <w:szCs w:val="24"/>
          <w:lang w:val="ru-RU"/>
        </w:rPr>
      </w:pPr>
    </w:p>
    <w:p w:rsidR="0037737F" w:rsidRPr="005055D1" w:rsidRDefault="00A943C0" w:rsidP="00E847A9">
      <w:pPr>
        <w:pStyle w:val="MediumGrid21"/>
        <w:numPr>
          <w:ilvl w:val="0"/>
          <w:numId w:val="35"/>
        </w:numPr>
        <w:spacing w:line="276" w:lineRule="auto"/>
        <w:jc w:val="both"/>
        <w:rPr>
          <w:rFonts w:cs="Arial"/>
          <w:sz w:val="24"/>
          <w:szCs w:val="24"/>
          <w:lang w:val="ru-RU"/>
        </w:rPr>
      </w:pPr>
      <w:r w:rsidRPr="005055D1">
        <w:rPr>
          <w:rFonts w:cs="Arial"/>
          <w:i/>
          <w:sz w:val="24"/>
          <w:szCs w:val="24"/>
          <w:lang w:val="ru-RU"/>
        </w:rPr>
        <w:t>знать</w:t>
      </w:r>
      <w:r w:rsidR="0037737F" w:rsidRPr="005055D1">
        <w:rPr>
          <w:rFonts w:cs="Arial"/>
          <w:i/>
          <w:sz w:val="24"/>
          <w:szCs w:val="24"/>
          <w:lang w:val="ru-RU"/>
        </w:rPr>
        <w:t xml:space="preserve"> (</w:t>
      </w:r>
      <w:r w:rsidRPr="005055D1">
        <w:rPr>
          <w:rFonts w:cs="Arial"/>
          <w:i/>
          <w:sz w:val="24"/>
          <w:szCs w:val="24"/>
          <w:lang w:val="ru-RU"/>
        </w:rPr>
        <w:t>быть информированным</w:t>
      </w:r>
      <w:r w:rsidR="0037737F" w:rsidRPr="005055D1">
        <w:rPr>
          <w:rFonts w:cs="Arial"/>
          <w:i/>
          <w:sz w:val="24"/>
          <w:szCs w:val="24"/>
          <w:lang w:val="ru-RU"/>
        </w:rPr>
        <w:t>)</w:t>
      </w:r>
      <w:r w:rsidRPr="005055D1">
        <w:rPr>
          <w:rFonts w:cs="Arial"/>
          <w:i/>
          <w:sz w:val="24"/>
          <w:szCs w:val="24"/>
          <w:lang w:val="ru-RU"/>
        </w:rPr>
        <w:t xml:space="preserve"> о распоряжении его данными </w:t>
      </w:r>
      <w:r w:rsidR="0037737F" w:rsidRPr="005055D1">
        <w:rPr>
          <w:rFonts w:cs="Arial"/>
          <w:i/>
          <w:sz w:val="24"/>
          <w:szCs w:val="24"/>
          <w:lang w:val="ru-RU"/>
        </w:rPr>
        <w:t xml:space="preserve"> </w:t>
      </w:r>
      <w:r w:rsidR="0037737F" w:rsidRPr="005055D1">
        <w:rPr>
          <w:rFonts w:cs="Arial"/>
          <w:b/>
          <w:i/>
          <w:sz w:val="24"/>
          <w:szCs w:val="24"/>
          <w:lang w:val="ru-RU"/>
        </w:rPr>
        <w:t>(</w:t>
      </w:r>
      <w:r w:rsidRPr="005055D1">
        <w:rPr>
          <w:rFonts w:cs="Arial"/>
          <w:b/>
          <w:i/>
          <w:sz w:val="24"/>
          <w:szCs w:val="24"/>
          <w:lang w:val="ru-RU"/>
        </w:rPr>
        <w:t>право</w:t>
      </w:r>
      <w:r w:rsidR="0037737F" w:rsidRPr="005055D1">
        <w:rPr>
          <w:rFonts w:cs="Arial"/>
          <w:b/>
          <w:i/>
          <w:sz w:val="24"/>
          <w:szCs w:val="24"/>
          <w:lang w:val="ru-RU"/>
        </w:rPr>
        <w:t xml:space="preserve"> </w:t>
      </w:r>
      <w:r w:rsidRPr="005055D1">
        <w:rPr>
          <w:rFonts w:cs="Arial"/>
          <w:b/>
          <w:i/>
          <w:sz w:val="24"/>
          <w:szCs w:val="24"/>
          <w:lang w:val="ru-RU"/>
        </w:rPr>
        <w:t>знать</w:t>
      </w:r>
      <w:r w:rsidR="0037737F" w:rsidRPr="005055D1">
        <w:rPr>
          <w:rFonts w:cs="Arial"/>
          <w:i/>
          <w:sz w:val="24"/>
          <w:szCs w:val="24"/>
          <w:lang w:val="ru-RU"/>
        </w:rPr>
        <w:t>)</w:t>
      </w:r>
      <w:r w:rsidR="005F7A63" w:rsidRPr="005055D1">
        <w:rPr>
          <w:rFonts w:cs="Arial"/>
          <w:b/>
          <w:sz w:val="24"/>
          <w:szCs w:val="24"/>
          <w:lang w:val="ru-RU"/>
        </w:rPr>
        <w:t>.</w:t>
      </w:r>
      <w:r w:rsidR="005F7A63" w:rsidRPr="005055D1">
        <w:rPr>
          <w:rFonts w:cs="Arial"/>
          <w:sz w:val="24"/>
          <w:szCs w:val="24"/>
          <w:lang w:val="ru-RU"/>
        </w:rPr>
        <w:t xml:space="preserve"> </w:t>
      </w:r>
      <w:r w:rsidRPr="005055D1">
        <w:rPr>
          <w:rFonts w:cs="Arial"/>
          <w:sz w:val="24"/>
          <w:szCs w:val="24"/>
          <w:lang w:val="ru-RU"/>
        </w:rPr>
        <w:t>Вы имеете право перед началом использования ваших личных данных получить информацию о распоряжении данными</w:t>
      </w:r>
      <w:r w:rsidR="00E847A9" w:rsidRPr="005055D1">
        <w:rPr>
          <w:rFonts w:cs="Arial"/>
          <w:sz w:val="24"/>
          <w:szCs w:val="24"/>
          <w:lang w:val="ru-RU"/>
        </w:rPr>
        <w:t>, предоставленную</w:t>
      </w:r>
      <w:r w:rsidRPr="005055D1">
        <w:rPr>
          <w:rFonts w:cs="Arial"/>
          <w:sz w:val="24"/>
          <w:szCs w:val="24"/>
          <w:lang w:val="ru-RU"/>
        </w:rPr>
        <w:t xml:space="preserve"> лаконичным, простым и понятным языком</w:t>
      </w:r>
      <w:r w:rsidR="005F7A63" w:rsidRPr="005055D1">
        <w:rPr>
          <w:rFonts w:cs="Arial"/>
          <w:sz w:val="24"/>
          <w:szCs w:val="24"/>
          <w:lang w:val="ru-RU"/>
        </w:rPr>
        <w:t>;</w:t>
      </w:r>
    </w:p>
    <w:p w:rsidR="00D74474" w:rsidRPr="005055D1" w:rsidRDefault="00A943C0" w:rsidP="00E847A9">
      <w:pPr>
        <w:keepNext/>
        <w:numPr>
          <w:ilvl w:val="0"/>
          <w:numId w:val="35"/>
        </w:numPr>
        <w:spacing w:line="276" w:lineRule="auto"/>
        <w:jc w:val="both"/>
        <w:textAlignment w:val="baseline"/>
        <w:outlineLvl w:val="0"/>
        <w:rPr>
          <w:rFonts w:ascii="Calibri" w:hAnsi="Calibri" w:cs="Arial"/>
          <w:lang w:val="ru-RU"/>
        </w:rPr>
      </w:pPr>
      <w:r w:rsidRPr="005055D1">
        <w:rPr>
          <w:rFonts w:ascii="Calibri" w:hAnsi="Calibri" w:cs="Arial"/>
          <w:i/>
          <w:lang w:val="ru-RU"/>
        </w:rPr>
        <w:t xml:space="preserve">ознакомиться со своими данными и способом распоряжения ими </w:t>
      </w:r>
      <w:r w:rsidR="0037737F" w:rsidRPr="005055D1">
        <w:rPr>
          <w:rFonts w:ascii="Calibri" w:hAnsi="Calibri" w:cs="Arial"/>
          <w:i/>
          <w:lang w:val="ru-RU"/>
        </w:rPr>
        <w:t xml:space="preserve"> </w:t>
      </w:r>
      <w:r w:rsidR="0037737F" w:rsidRPr="005055D1">
        <w:rPr>
          <w:rFonts w:ascii="Calibri" w:hAnsi="Calibri" w:cs="Arial"/>
          <w:b/>
          <w:i/>
          <w:lang w:val="ru-RU"/>
        </w:rPr>
        <w:t>(</w:t>
      </w:r>
      <w:r w:rsidR="000C2531" w:rsidRPr="005055D1">
        <w:rPr>
          <w:rFonts w:ascii="Calibri" w:hAnsi="Calibri" w:cs="Arial"/>
          <w:b/>
          <w:i/>
          <w:lang w:val="ru-RU"/>
        </w:rPr>
        <w:t>право ознакомиться</w:t>
      </w:r>
      <w:r w:rsidR="0037737F" w:rsidRPr="005055D1">
        <w:rPr>
          <w:rFonts w:ascii="Calibri" w:hAnsi="Calibri" w:cs="Arial"/>
          <w:i/>
          <w:lang w:val="ru-RU"/>
        </w:rPr>
        <w:t>)</w:t>
      </w:r>
      <w:r w:rsidR="005F7A63" w:rsidRPr="005055D1">
        <w:rPr>
          <w:rFonts w:ascii="Calibri" w:hAnsi="Calibri" w:cs="Arial"/>
          <w:b/>
          <w:lang w:val="ru-RU"/>
        </w:rPr>
        <w:t xml:space="preserve">. </w:t>
      </w:r>
      <w:r w:rsidR="000C2531" w:rsidRPr="005055D1">
        <w:rPr>
          <w:rFonts w:ascii="Calibri" w:hAnsi="Calibri" w:cs="Arial"/>
          <w:lang w:val="ru-RU"/>
        </w:rPr>
        <w:t xml:space="preserve">Это право означает подтверждение распоряжения нами вашими личными данными, предоставление списка </w:t>
      </w:r>
      <w:r w:rsidR="00D74474" w:rsidRPr="005055D1">
        <w:rPr>
          <w:rFonts w:ascii="Calibri" w:hAnsi="Calibri" w:cs="Arial"/>
          <w:lang w:val="ru-RU"/>
        </w:rPr>
        <w:t xml:space="preserve">ваших личных данных для распоряжения, </w:t>
      </w:r>
      <w:r w:rsidR="00E847A9" w:rsidRPr="005055D1">
        <w:rPr>
          <w:rFonts w:ascii="Calibri" w:hAnsi="Calibri" w:cs="Arial"/>
          <w:lang w:val="ru-RU"/>
        </w:rPr>
        <w:t>сообщение</w:t>
      </w:r>
      <w:r w:rsidR="00D74474" w:rsidRPr="005055D1">
        <w:rPr>
          <w:rFonts w:ascii="Calibri" w:hAnsi="Calibri" w:cs="Arial"/>
          <w:lang w:val="ru-RU"/>
        </w:rPr>
        <w:t xml:space="preserve"> целей и правового основания распоряжения вашими данными, подтверждение отправки данных третьим сторонам, </w:t>
      </w:r>
      <w:r w:rsidR="00E847A9" w:rsidRPr="005055D1">
        <w:rPr>
          <w:rFonts w:ascii="Calibri" w:hAnsi="Calibri" w:cs="Arial"/>
          <w:lang w:val="ru-RU"/>
        </w:rPr>
        <w:t>при наличии таковой –</w:t>
      </w:r>
      <w:r w:rsidR="00D74474" w:rsidRPr="005055D1">
        <w:rPr>
          <w:rFonts w:ascii="Calibri" w:hAnsi="Calibri" w:cs="Arial"/>
          <w:lang w:val="ru-RU"/>
        </w:rPr>
        <w:t xml:space="preserve"> принимаемые</w:t>
      </w:r>
      <w:r w:rsidR="00E847A9" w:rsidRPr="005055D1">
        <w:rPr>
          <w:rFonts w:ascii="Calibri" w:hAnsi="Calibri" w:cs="Arial"/>
          <w:lang w:val="ru-RU"/>
        </w:rPr>
        <w:t xml:space="preserve"> </w:t>
      </w:r>
      <w:r w:rsidR="00D74474" w:rsidRPr="005055D1">
        <w:rPr>
          <w:rFonts w:ascii="Calibri" w:hAnsi="Calibri" w:cs="Arial"/>
          <w:lang w:val="ru-RU"/>
        </w:rPr>
        <w:t xml:space="preserve">меры безопасности, </w:t>
      </w:r>
      <w:r w:rsidR="00E847A9" w:rsidRPr="005055D1">
        <w:rPr>
          <w:rFonts w:ascii="Calibri" w:hAnsi="Calibri" w:cs="Arial"/>
          <w:lang w:val="ru-RU"/>
        </w:rPr>
        <w:t>сообщение</w:t>
      </w:r>
      <w:r w:rsidR="00D74474" w:rsidRPr="005055D1">
        <w:rPr>
          <w:rFonts w:ascii="Calibri" w:hAnsi="Calibri" w:cs="Arial"/>
          <w:lang w:val="ru-RU"/>
        </w:rPr>
        <w:t xml:space="preserve"> источника получения ваших личных данных, </w:t>
      </w:r>
      <w:r w:rsidR="00E847A9" w:rsidRPr="005055D1">
        <w:rPr>
          <w:rFonts w:ascii="Calibri" w:hAnsi="Calibri" w:cs="Arial"/>
          <w:lang w:val="ru-RU"/>
        </w:rPr>
        <w:t>сообщение</w:t>
      </w:r>
      <w:r w:rsidR="00D74474" w:rsidRPr="005055D1">
        <w:rPr>
          <w:rFonts w:ascii="Calibri" w:hAnsi="Calibri" w:cs="Arial"/>
          <w:lang w:val="ru-RU"/>
        </w:rPr>
        <w:t xml:space="preserve"> срока хранения данных. После установления вашей личности, мы предоставим вам вышеперечисленную информацию, с условием, что это не нарушит права и свободы других лиц;</w:t>
      </w:r>
    </w:p>
    <w:p w:rsidR="00D74474" w:rsidRPr="005055D1" w:rsidRDefault="00D74474" w:rsidP="00E847A9">
      <w:pPr>
        <w:keepNext/>
        <w:numPr>
          <w:ilvl w:val="0"/>
          <w:numId w:val="35"/>
        </w:numPr>
        <w:spacing w:line="276" w:lineRule="auto"/>
        <w:jc w:val="both"/>
        <w:textAlignment w:val="baseline"/>
        <w:outlineLvl w:val="0"/>
        <w:rPr>
          <w:rFonts w:ascii="Calibri" w:hAnsi="Calibri" w:cs="Arial"/>
          <w:lang w:val="ru-RU"/>
        </w:rPr>
      </w:pPr>
      <w:r w:rsidRPr="005055D1">
        <w:rPr>
          <w:rFonts w:ascii="Calibri" w:hAnsi="Calibri" w:cs="Arial"/>
          <w:i/>
          <w:lang w:val="ru-RU"/>
        </w:rPr>
        <w:t>требовать исправления</w:t>
      </w:r>
      <w:r w:rsidRPr="005055D1">
        <w:rPr>
          <w:rFonts w:ascii="Calibri" w:hAnsi="Calibri" w:cs="Arial"/>
          <w:lang w:val="ru-RU"/>
        </w:rPr>
        <w:t xml:space="preserve"> или, </w:t>
      </w:r>
      <w:r w:rsidR="00C320C8" w:rsidRPr="005055D1">
        <w:rPr>
          <w:rFonts w:ascii="Calibri" w:hAnsi="Calibri" w:cs="Arial"/>
          <w:lang w:val="ru-RU"/>
        </w:rPr>
        <w:t xml:space="preserve">учитывая цели распоряжения личными данными, </w:t>
      </w:r>
      <w:r w:rsidR="00E847A9" w:rsidRPr="005055D1">
        <w:rPr>
          <w:rFonts w:ascii="Calibri" w:hAnsi="Calibri" w:cs="Arial"/>
          <w:lang w:val="ru-RU"/>
        </w:rPr>
        <w:t>дополнения</w:t>
      </w:r>
      <w:r w:rsidR="00C320C8" w:rsidRPr="005055D1">
        <w:rPr>
          <w:rFonts w:ascii="Calibri" w:hAnsi="Calibri" w:cs="Arial"/>
          <w:lang w:val="ru-RU"/>
        </w:rPr>
        <w:t xml:space="preserve"> неполны</w:t>
      </w:r>
      <w:r w:rsidR="00E847A9" w:rsidRPr="005055D1">
        <w:rPr>
          <w:rFonts w:ascii="Calibri" w:hAnsi="Calibri" w:cs="Arial"/>
          <w:lang w:val="ru-RU"/>
        </w:rPr>
        <w:t>х</w:t>
      </w:r>
      <w:r w:rsidR="00C320C8" w:rsidRPr="005055D1">
        <w:rPr>
          <w:rFonts w:ascii="Calibri" w:hAnsi="Calibri" w:cs="Arial"/>
          <w:lang w:val="ru-RU"/>
        </w:rPr>
        <w:t xml:space="preserve"> личны</w:t>
      </w:r>
      <w:r w:rsidR="00E847A9" w:rsidRPr="005055D1">
        <w:rPr>
          <w:rFonts w:ascii="Calibri" w:hAnsi="Calibri" w:cs="Arial"/>
          <w:lang w:val="ru-RU"/>
        </w:rPr>
        <w:t>х</w:t>
      </w:r>
      <w:r w:rsidR="00C320C8" w:rsidRPr="005055D1">
        <w:rPr>
          <w:rFonts w:ascii="Calibri" w:hAnsi="Calibri" w:cs="Arial"/>
          <w:lang w:val="ru-RU"/>
        </w:rPr>
        <w:t xml:space="preserve"> данны</w:t>
      </w:r>
      <w:r w:rsidR="00E847A9" w:rsidRPr="005055D1">
        <w:rPr>
          <w:rFonts w:ascii="Calibri" w:hAnsi="Calibri" w:cs="Arial"/>
          <w:lang w:val="ru-RU"/>
        </w:rPr>
        <w:t>х</w:t>
      </w:r>
      <w:r w:rsidR="00C320C8" w:rsidRPr="005055D1">
        <w:rPr>
          <w:rFonts w:ascii="Calibri" w:hAnsi="Calibri" w:cs="Arial"/>
          <w:lang w:val="ru-RU"/>
        </w:rPr>
        <w:t xml:space="preserve"> </w:t>
      </w:r>
      <w:r w:rsidR="00C320C8" w:rsidRPr="005055D1">
        <w:rPr>
          <w:rFonts w:ascii="Calibri" w:hAnsi="Calibri" w:cs="Arial"/>
          <w:b/>
          <w:lang w:val="ru-RU"/>
        </w:rPr>
        <w:t>(право на исправление).</w:t>
      </w:r>
      <w:r w:rsidR="00C320C8" w:rsidRPr="005055D1">
        <w:rPr>
          <w:rFonts w:ascii="Calibri" w:hAnsi="Calibri" w:cs="Arial"/>
          <w:lang w:val="ru-RU"/>
        </w:rPr>
        <w:t xml:space="preserve"> </w:t>
      </w:r>
      <w:r w:rsidR="00E847A9" w:rsidRPr="005055D1">
        <w:rPr>
          <w:rFonts w:ascii="Calibri" w:hAnsi="Calibri" w:cs="Arial"/>
          <w:lang w:val="ru-RU"/>
        </w:rPr>
        <w:t>Упомянутое</w:t>
      </w:r>
      <w:r w:rsidR="00C320C8" w:rsidRPr="005055D1">
        <w:rPr>
          <w:rFonts w:ascii="Calibri" w:hAnsi="Calibri" w:cs="Arial"/>
          <w:lang w:val="ru-RU"/>
        </w:rPr>
        <w:t xml:space="preserve"> право применяется, если имеющаяся у нас информация является неполной или неточной.  </w:t>
      </w:r>
      <w:r w:rsidRPr="005055D1">
        <w:rPr>
          <w:rFonts w:ascii="Calibri" w:hAnsi="Calibri" w:cs="Arial"/>
          <w:lang w:val="ru-RU"/>
        </w:rPr>
        <w:t xml:space="preserve">  </w:t>
      </w:r>
    </w:p>
    <w:p w:rsidR="00C320C8" w:rsidRPr="005055D1" w:rsidRDefault="00C320C8" w:rsidP="00E847A9">
      <w:pPr>
        <w:keepNext/>
        <w:numPr>
          <w:ilvl w:val="0"/>
          <w:numId w:val="35"/>
        </w:numPr>
        <w:spacing w:line="276" w:lineRule="auto"/>
        <w:jc w:val="both"/>
        <w:textAlignment w:val="baseline"/>
        <w:outlineLvl w:val="0"/>
        <w:rPr>
          <w:rFonts w:ascii="Calibri" w:hAnsi="Calibri" w:cs="Arial"/>
          <w:lang w:val="ru-RU"/>
        </w:rPr>
      </w:pPr>
      <w:r w:rsidRPr="005055D1">
        <w:rPr>
          <w:rFonts w:ascii="Calibri" w:hAnsi="Calibri" w:cs="Arial"/>
          <w:i/>
          <w:lang w:val="ru-RU"/>
        </w:rPr>
        <w:t xml:space="preserve">уничтожить свои данные или приостановить действия по распоряжению </w:t>
      </w:r>
      <w:r w:rsidR="00E847A9" w:rsidRPr="005055D1">
        <w:rPr>
          <w:rFonts w:ascii="Calibri" w:hAnsi="Calibri" w:cs="Arial"/>
          <w:i/>
          <w:lang w:val="ru-RU"/>
        </w:rPr>
        <w:t>ими</w:t>
      </w:r>
      <w:r w:rsidRPr="005055D1">
        <w:rPr>
          <w:rFonts w:ascii="Calibri" w:hAnsi="Calibri" w:cs="Arial"/>
          <w:i/>
          <w:lang w:val="ru-RU"/>
        </w:rPr>
        <w:t>,</w:t>
      </w:r>
      <w:r w:rsidRPr="005055D1">
        <w:rPr>
          <w:rFonts w:ascii="Calibri" w:hAnsi="Calibri" w:cs="Arial"/>
          <w:lang w:val="ru-RU"/>
        </w:rPr>
        <w:t xml:space="preserve"> кроме хранения </w:t>
      </w:r>
      <w:r w:rsidRPr="005055D1">
        <w:rPr>
          <w:rFonts w:ascii="Calibri" w:hAnsi="Calibri" w:cs="Arial"/>
          <w:b/>
          <w:lang w:val="ru-RU"/>
        </w:rPr>
        <w:t>(право уничтожить и право «быть забытым»).</w:t>
      </w:r>
      <w:r w:rsidRPr="005055D1">
        <w:rPr>
          <w:rFonts w:ascii="Calibri" w:hAnsi="Calibri" w:cs="Arial"/>
          <w:lang w:val="ru-RU"/>
        </w:rPr>
        <w:t xml:space="preserve">  </w:t>
      </w:r>
      <w:r w:rsidR="00E847A9" w:rsidRPr="005055D1">
        <w:rPr>
          <w:rFonts w:ascii="Calibri" w:hAnsi="Calibri" w:cs="Arial"/>
          <w:lang w:val="ru-RU"/>
        </w:rPr>
        <w:t>Упомянутое</w:t>
      </w:r>
      <w:r w:rsidRPr="005055D1">
        <w:rPr>
          <w:rFonts w:ascii="Calibri" w:hAnsi="Calibri" w:cs="Arial"/>
          <w:lang w:val="ru-RU"/>
        </w:rPr>
        <w:t xml:space="preserve"> право применяется, если имеющаяся у нас информация больше не нужна</w:t>
      </w:r>
      <w:r w:rsidR="0060412D" w:rsidRPr="005055D1">
        <w:rPr>
          <w:rFonts w:ascii="Calibri" w:hAnsi="Calibri" w:cs="Arial"/>
          <w:lang w:val="ru-RU"/>
        </w:rPr>
        <w:t xml:space="preserve"> для достижения поставленных целей</w:t>
      </w:r>
      <w:r w:rsidR="00280200" w:rsidRPr="005055D1">
        <w:rPr>
          <w:rFonts w:ascii="Calibri" w:hAnsi="Calibri" w:cs="Arial"/>
          <w:lang w:val="ru-RU"/>
        </w:rPr>
        <w:t xml:space="preserve">, распоряжение данными осуществляется на основании вашего согласия и </w:t>
      </w:r>
      <w:r w:rsidR="0045263E" w:rsidRPr="005055D1">
        <w:rPr>
          <w:rFonts w:ascii="Calibri" w:hAnsi="Calibri" w:cs="Arial"/>
          <w:lang w:val="ru-RU"/>
        </w:rPr>
        <w:t xml:space="preserve">вы его отозвали, распоряжение данными осуществляется на основании законного интереса и, после вашей просьбы, установлено, что ваши частные интересы </w:t>
      </w:r>
      <w:r w:rsidR="00E847A9" w:rsidRPr="005055D1">
        <w:rPr>
          <w:rFonts w:ascii="Calibri" w:hAnsi="Calibri" w:cs="Arial"/>
          <w:lang w:val="ru-RU"/>
        </w:rPr>
        <w:t>превалируют</w:t>
      </w:r>
      <w:r w:rsidR="0045263E" w:rsidRPr="005055D1">
        <w:rPr>
          <w:rFonts w:ascii="Calibri" w:hAnsi="Calibri" w:cs="Arial"/>
          <w:lang w:val="ru-RU"/>
        </w:rPr>
        <w:t xml:space="preserve">, информация получена незаконным способом. </w:t>
      </w:r>
      <w:r w:rsidR="00E847A9" w:rsidRPr="005055D1">
        <w:rPr>
          <w:rFonts w:ascii="Calibri" w:hAnsi="Calibri" w:cs="Arial"/>
          <w:lang w:val="ru-RU"/>
        </w:rPr>
        <w:t>Упомянутое</w:t>
      </w:r>
      <w:r w:rsidR="0045263E" w:rsidRPr="005055D1">
        <w:rPr>
          <w:rFonts w:ascii="Calibri" w:hAnsi="Calibri" w:cs="Arial"/>
          <w:lang w:val="ru-RU"/>
        </w:rPr>
        <w:t xml:space="preserve"> право может быть реализовано на период, пока мы не проанализируем ситуацию, т. е.: если вы оспариваете </w:t>
      </w:r>
      <w:r w:rsidR="00B04077" w:rsidRPr="005055D1">
        <w:rPr>
          <w:rFonts w:ascii="Calibri" w:hAnsi="Calibri" w:cs="Arial"/>
          <w:lang w:val="ru-RU"/>
        </w:rPr>
        <w:t xml:space="preserve">точность информации, если вы возражаете против распоряжения данными, </w:t>
      </w:r>
      <w:r w:rsidR="00E847A9" w:rsidRPr="005055D1">
        <w:rPr>
          <w:rFonts w:ascii="Calibri" w:hAnsi="Calibri" w:cs="Arial"/>
          <w:lang w:val="ru-RU"/>
        </w:rPr>
        <w:t>когда</w:t>
      </w:r>
      <w:r w:rsidR="00B04077" w:rsidRPr="005055D1">
        <w:rPr>
          <w:rFonts w:ascii="Calibri" w:hAnsi="Calibri" w:cs="Arial"/>
          <w:lang w:val="ru-RU"/>
        </w:rPr>
        <w:t xml:space="preserve"> таковое осуществляется на основании законных интересов, мы используем информацию незаконно, однако вы возражаете против её </w:t>
      </w:r>
      <w:r w:rsidR="00B04077" w:rsidRPr="005055D1">
        <w:rPr>
          <w:rFonts w:ascii="Calibri" w:hAnsi="Calibri" w:cs="Arial"/>
          <w:lang w:val="ru-RU"/>
        </w:rPr>
        <w:lastRenderedPageBreak/>
        <w:t xml:space="preserve">уничтожения, информация нам больше не нужна, но вы требуете её сохранения для судебного спора.   </w:t>
      </w:r>
    </w:p>
    <w:p w:rsidR="00B04077" w:rsidRPr="005055D1" w:rsidRDefault="00E67091" w:rsidP="00E847A9">
      <w:pPr>
        <w:pStyle w:val="MediumGrid21"/>
        <w:numPr>
          <w:ilvl w:val="0"/>
          <w:numId w:val="35"/>
        </w:numPr>
        <w:spacing w:line="276" w:lineRule="auto"/>
        <w:jc w:val="both"/>
        <w:rPr>
          <w:rFonts w:cs="Arial"/>
          <w:i/>
          <w:sz w:val="24"/>
          <w:szCs w:val="24"/>
          <w:lang w:val="ru-RU"/>
        </w:rPr>
      </w:pPr>
      <w:r w:rsidRPr="005055D1">
        <w:rPr>
          <w:rFonts w:cs="Arial"/>
          <w:i/>
          <w:sz w:val="24"/>
          <w:szCs w:val="24"/>
          <w:lang w:val="ru-RU"/>
        </w:rPr>
        <w:t xml:space="preserve">право требовать от Управляющего данными ограничения распоряжения личными данными при наличии одной из законных причин </w:t>
      </w:r>
      <w:r w:rsidRPr="005055D1">
        <w:rPr>
          <w:rFonts w:cs="Arial"/>
          <w:b/>
          <w:i/>
          <w:sz w:val="24"/>
          <w:szCs w:val="24"/>
          <w:lang w:val="ru-RU"/>
        </w:rPr>
        <w:t>(право ограничивать).</w:t>
      </w:r>
      <w:r w:rsidRPr="005055D1">
        <w:rPr>
          <w:rFonts w:cs="Arial"/>
          <w:i/>
          <w:sz w:val="24"/>
          <w:szCs w:val="24"/>
          <w:lang w:val="ru-RU"/>
        </w:rPr>
        <w:t xml:space="preserve"> </w:t>
      </w:r>
      <w:r w:rsidRPr="005055D1">
        <w:rPr>
          <w:rFonts w:cs="Arial"/>
          <w:sz w:val="24"/>
          <w:szCs w:val="24"/>
          <w:lang w:val="ru-RU"/>
        </w:rPr>
        <w:t xml:space="preserve">Вы можете запретить нам использовать ваши личные данные в целях прямого маркетинга; </w:t>
      </w:r>
    </w:p>
    <w:p w:rsidR="00E67091" w:rsidRPr="005055D1" w:rsidRDefault="00E67091" w:rsidP="00E847A9">
      <w:pPr>
        <w:pStyle w:val="MediumGrid21"/>
        <w:numPr>
          <w:ilvl w:val="0"/>
          <w:numId w:val="35"/>
        </w:numPr>
        <w:spacing w:line="276" w:lineRule="auto"/>
        <w:jc w:val="both"/>
        <w:rPr>
          <w:rFonts w:cs="Arial"/>
          <w:i/>
          <w:sz w:val="24"/>
          <w:szCs w:val="24"/>
          <w:lang w:val="ru-RU"/>
        </w:rPr>
      </w:pPr>
      <w:r w:rsidRPr="005055D1">
        <w:rPr>
          <w:rFonts w:cs="Arial"/>
          <w:i/>
          <w:sz w:val="24"/>
          <w:szCs w:val="24"/>
          <w:lang w:val="ru-RU"/>
        </w:rPr>
        <w:t xml:space="preserve">право на перенос данных </w:t>
      </w:r>
      <w:r w:rsidRPr="005055D1">
        <w:rPr>
          <w:rFonts w:cs="Arial"/>
          <w:b/>
          <w:i/>
          <w:sz w:val="24"/>
          <w:szCs w:val="24"/>
          <w:lang w:val="ru-RU"/>
        </w:rPr>
        <w:t>(право переноса).</w:t>
      </w:r>
      <w:r w:rsidRPr="005055D1">
        <w:rPr>
          <w:rFonts w:cs="Arial"/>
          <w:i/>
          <w:sz w:val="24"/>
          <w:szCs w:val="24"/>
          <w:lang w:val="ru-RU"/>
        </w:rPr>
        <w:t xml:space="preserve"> </w:t>
      </w:r>
      <w:r w:rsidRPr="005055D1">
        <w:rPr>
          <w:rFonts w:cs="Arial"/>
          <w:sz w:val="24"/>
          <w:szCs w:val="24"/>
          <w:lang w:val="ru-RU"/>
        </w:rPr>
        <w:t>Данное право может быть осуществлено, если вы предоставили свои данные, а мы распоряжаемся ими автоматическим способом, на основании вашего согласия или заключённого с вами договора;</w:t>
      </w:r>
    </w:p>
    <w:p w:rsidR="00C50DF7" w:rsidRPr="005055D1" w:rsidRDefault="00E67091" w:rsidP="00E847A9">
      <w:pPr>
        <w:pStyle w:val="MediumGrid21"/>
        <w:numPr>
          <w:ilvl w:val="0"/>
          <w:numId w:val="35"/>
        </w:numPr>
        <w:spacing w:line="276" w:lineRule="auto"/>
        <w:jc w:val="both"/>
        <w:rPr>
          <w:rFonts w:cs="Arial"/>
          <w:i/>
          <w:sz w:val="24"/>
          <w:szCs w:val="24"/>
          <w:lang w:val="ru-RU"/>
        </w:rPr>
      </w:pPr>
      <w:r w:rsidRPr="005055D1">
        <w:rPr>
          <w:rFonts w:cs="Arial"/>
          <w:i/>
          <w:sz w:val="24"/>
          <w:szCs w:val="24"/>
          <w:lang w:val="ru-RU"/>
        </w:rPr>
        <w:t xml:space="preserve">право в любое время выразить несогласие с распоряжением вашими личными данными, </w:t>
      </w:r>
      <w:r w:rsidRPr="005055D1">
        <w:rPr>
          <w:rFonts w:cs="Arial"/>
          <w:sz w:val="24"/>
          <w:szCs w:val="24"/>
          <w:lang w:val="ru-RU"/>
        </w:rPr>
        <w:t xml:space="preserve">если таковое осуществляется в пользу общественного интереса, либо распоряжение данными необходимо </w:t>
      </w:r>
      <w:r w:rsidR="00C50DF7" w:rsidRPr="005055D1">
        <w:rPr>
          <w:rFonts w:cs="Arial"/>
          <w:sz w:val="24"/>
          <w:szCs w:val="24"/>
          <w:lang w:val="ru-RU"/>
        </w:rPr>
        <w:t xml:space="preserve">в законных интересах Управляющего данными или третьей стороны. Если Управляющий данными желает распоряжаться личными данными, он обязан доказать, что распоряжение данными осуществляется по убедительным законным причинам, которые преобладают над интересом субъекта данных </w:t>
      </w:r>
      <w:r w:rsidR="00C50DF7" w:rsidRPr="005055D1">
        <w:rPr>
          <w:rFonts w:cs="Arial"/>
          <w:b/>
          <w:sz w:val="24"/>
          <w:szCs w:val="24"/>
          <w:lang w:val="ru-RU"/>
        </w:rPr>
        <w:t xml:space="preserve">(право несогласия). </w:t>
      </w:r>
    </w:p>
    <w:p w:rsidR="0037737F" w:rsidRPr="005055D1" w:rsidRDefault="00C50DF7" w:rsidP="00E847A9">
      <w:pPr>
        <w:pStyle w:val="MediumGrid21"/>
        <w:numPr>
          <w:ilvl w:val="0"/>
          <w:numId w:val="35"/>
        </w:numPr>
        <w:spacing w:line="276" w:lineRule="auto"/>
        <w:jc w:val="both"/>
        <w:rPr>
          <w:rFonts w:eastAsia="Times New Roman" w:cs="Arial"/>
          <w:sz w:val="24"/>
          <w:szCs w:val="24"/>
          <w:lang w:val="ru-RU"/>
        </w:rPr>
      </w:pPr>
      <w:r w:rsidRPr="005055D1">
        <w:rPr>
          <w:rFonts w:cs="Arial"/>
          <w:sz w:val="24"/>
          <w:szCs w:val="24"/>
          <w:lang w:val="ru-RU"/>
        </w:rPr>
        <w:t xml:space="preserve">подать жалобу в Государственную инспекцию по защите данных </w:t>
      </w:r>
      <w:r w:rsidR="00FC5F77" w:rsidRPr="005055D1">
        <w:rPr>
          <w:rFonts w:eastAsia="Times New Roman" w:cs="Arial"/>
          <w:sz w:val="24"/>
          <w:szCs w:val="24"/>
          <w:lang w:val="ru-RU"/>
        </w:rPr>
        <w:t>(</w:t>
      </w:r>
      <w:hyperlink r:id="rId10" w:history="1">
        <w:r w:rsidR="00FC5F77" w:rsidRPr="005055D1">
          <w:rPr>
            <w:rStyle w:val="Hyperlink"/>
            <w:rFonts w:cs="Arial"/>
            <w:sz w:val="24"/>
            <w:szCs w:val="24"/>
            <w:lang w:val="ru-RU"/>
          </w:rPr>
          <w:t>www.ada.lt</w:t>
        </w:r>
      </w:hyperlink>
      <w:r w:rsidR="00FC5F77" w:rsidRPr="005055D1">
        <w:rPr>
          <w:rFonts w:eastAsia="Times New Roman" w:cs="Arial"/>
          <w:sz w:val="24"/>
          <w:szCs w:val="24"/>
          <w:lang w:val="ru-RU"/>
        </w:rPr>
        <w:t>).</w:t>
      </w:r>
    </w:p>
    <w:p w:rsidR="00882083" w:rsidRPr="005055D1" w:rsidRDefault="00882083" w:rsidP="00E847A9">
      <w:pPr>
        <w:pStyle w:val="MediumGrid21"/>
        <w:spacing w:line="276" w:lineRule="auto"/>
        <w:jc w:val="both"/>
        <w:rPr>
          <w:rFonts w:cs="Arial"/>
          <w:sz w:val="24"/>
          <w:szCs w:val="24"/>
          <w:lang w:val="ru-RU"/>
        </w:rPr>
      </w:pPr>
    </w:p>
    <w:p w:rsidR="00C50DF7" w:rsidRPr="005055D1" w:rsidRDefault="00C50DF7" w:rsidP="00E847A9">
      <w:pPr>
        <w:spacing w:line="276" w:lineRule="auto"/>
        <w:jc w:val="both"/>
        <w:textAlignment w:val="baseline"/>
        <w:rPr>
          <w:rFonts w:ascii="Calibri" w:hAnsi="Calibri" w:cs="Arial"/>
          <w:lang w:val="ru-RU"/>
        </w:rPr>
      </w:pPr>
      <w:r w:rsidRPr="005055D1">
        <w:rPr>
          <w:rFonts w:ascii="Calibri" w:hAnsi="Calibri" w:cs="Arial"/>
          <w:lang w:val="ru-RU"/>
        </w:rPr>
        <w:t xml:space="preserve">Мы можем не создавать </w:t>
      </w:r>
      <w:r w:rsidR="00CC084B" w:rsidRPr="005055D1">
        <w:rPr>
          <w:rFonts w:ascii="Calibri" w:hAnsi="Calibri" w:cs="Arial"/>
          <w:lang w:val="ru-RU"/>
        </w:rPr>
        <w:t xml:space="preserve">вам </w:t>
      </w:r>
      <w:r w:rsidRPr="005055D1">
        <w:rPr>
          <w:rFonts w:ascii="Calibri" w:hAnsi="Calibri" w:cs="Arial"/>
          <w:lang w:val="ru-RU"/>
        </w:rPr>
        <w:t>услови</w:t>
      </w:r>
      <w:r w:rsidR="00CC084B" w:rsidRPr="005055D1">
        <w:rPr>
          <w:rFonts w:ascii="Calibri" w:hAnsi="Calibri" w:cs="Arial"/>
          <w:lang w:val="ru-RU"/>
        </w:rPr>
        <w:t>й</w:t>
      </w:r>
      <w:r w:rsidRPr="005055D1">
        <w:rPr>
          <w:rFonts w:ascii="Calibri" w:hAnsi="Calibri" w:cs="Arial"/>
          <w:lang w:val="ru-RU"/>
        </w:rPr>
        <w:t xml:space="preserve"> для осуществления вышеперечисленных прав, если в предусмотренных законом случаях необходимо обеспечить предотвращение преступлений, нарушений служебной или профессиональной этики, проведение расследования и установления, а также защиту прав и свобод субъекта данных или других лиц. </w:t>
      </w:r>
    </w:p>
    <w:p w:rsidR="00C50DF7" w:rsidRPr="005055D1" w:rsidRDefault="00C50DF7" w:rsidP="00E847A9">
      <w:pPr>
        <w:pStyle w:val="MediumGrid21"/>
        <w:spacing w:line="276" w:lineRule="auto"/>
        <w:jc w:val="both"/>
        <w:rPr>
          <w:rFonts w:cs="Arial"/>
          <w:sz w:val="24"/>
          <w:szCs w:val="24"/>
          <w:lang w:val="ru-RU"/>
        </w:rPr>
      </w:pPr>
      <w:r w:rsidRPr="005055D1">
        <w:rPr>
          <w:rFonts w:cs="Arial"/>
          <w:sz w:val="24"/>
          <w:szCs w:val="24"/>
          <w:lang w:val="ru-RU"/>
        </w:rPr>
        <w:t xml:space="preserve">Ваши права будут реализованы после предварительного установления вашей личности вживую или электронным способом.  </w:t>
      </w:r>
    </w:p>
    <w:p w:rsidR="00E02098" w:rsidRPr="005055D1" w:rsidRDefault="00E02098" w:rsidP="00E847A9">
      <w:pPr>
        <w:spacing w:line="276" w:lineRule="auto"/>
        <w:jc w:val="both"/>
        <w:textAlignment w:val="baseline"/>
        <w:rPr>
          <w:rFonts w:ascii="Calibri" w:hAnsi="Calibri" w:cs="Arial"/>
          <w:lang w:val="ru-RU"/>
        </w:rPr>
      </w:pPr>
    </w:p>
    <w:p w:rsidR="00882083" w:rsidRPr="005055D1" w:rsidRDefault="00882083" w:rsidP="00E847A9">
      <w:pPr>
        <w:spacing w:line="276" w:lineRule="auto"/>
        <w:jc w:val="both"/>
        <w:textAlignment w:val="baseline"/>
        <w:rPr>
          <w:rFonts w:ascii="Calibri" w:hAnsi="Calibri" w:cs="Arial"/>
          <w:lang w:val="ru-RU"/>
        </w:rPr>
      </w:pPr>
    </w:p>
    <w:p w:rsidR="00882083" w:rsidRPr="005055D1" w:rsidRDefault="00882083" w:rsidP="00E847A9">
      <w:pPr>
        <w:spacing w:line="276" w:lineRule="auto"/>
        <w:jc w:val="both"/>
        <w:textAlignment w:val="baseline"/>
        <w:rPr>
          <w:rFonts w:ascii="Calibri" w:hAnsi="Calibri" w:cs="Arial"/>
          <w:lang w:val="ru-RU"/>
        </w:rPr>
      </w:pPr>
    </w:p>
    <w:p w:rsidR="0037737F" w:rsidRPr="005055D1" w:rsidRDefault="00C50DF7" w:rsidP="00E847A9">
      <w:pPr>
        <w:spacing w:line="276" w:lineRule="auto"/>
        <w:jc w:val="both"/>
        <w:textAlignment w:val="baseline"/>
        <w:rPr>
          <w:rFonts w:ascii="Calibri" w:hAnsi="Calibri" w:cs="Arial"/>
          <w:b/>
          <w:lang w:val="ru-RU"/>
        </w:rPr>
      </w:pPr>
      <w:r w:rsidRPr="005055D1">
        <w:rPr>
          <w:rFonts w:ascii="Calibri" w:hAnsi="Calibri" w:cs="Arial"/>
          <w:b/>
          <w:lang w:val="ru-RU"/>
        </w:rPr>
        <w:t>Куки</w:t>
      </w:r>
      <w:r w:rsidR="00572C0A" w:rsidRPr="005055D1">
        <w:rPr>
          <w:rFonts w:ascii="Calibri" w:hAnsi="Calibri" w:cs="Arial"/>
          <w:b/>
          <w:lang w:val="ru-RU"/>
        </w:rPr>
        <w:t xml:space="preserve"> (</w:t>
      </w:r>
      <w:r w:rsidRPr="005055D1">
        <w:rPr>
          <w:rFonts w:ascii="Calibri" w:hAnsi="Calibri" w:cs="Arial"/>
          <w:b/>
          <w:i/>
          <w:lang w:val="ru-RU"/>
        </w:rPr>
        <w:t>англ</w:t>
      </w:r>
      <w:r w:rsidR="00572C0A" w:rsidRPr="005055D1">
        <w:rPr>
          <w:rFonts w:ascii="Calibri" w:hAnsi="Calibri" w:cs="Arial"/>
          <w:b/>
          <w:i/>
          <w:lang w:val="ru-RU"/>
        </w:rPr>
        <w:t>.</w:t>
      </w:r>
      <w:r w:rsidR="00572C0A" w:rsidRPr="005055D1">
        <w:rPr>
          <w:rFonts w:ascii="Calibri" w:hAnsi="Calibri" w:cs="Arial"/>
          <w:b/>
          <w:lang w:val="ru-RU"/>
        </w:rPr>
        <w:t xml:space="preserve"> Cookies)</w:t>
      </w:r>
      <w:r w:rsidR="0037737F" w:rsidRPr="005055D1">
        <w:rPr>
          <w:rFonts w:ascii="Calibri" w:hAnsi="Calibri" w:cs="Arial"/>
          <w:b/>
          <w:lang w:val="ru-RU"/>
        </w:rPr>
        <w:t>,</w:t>
      </w:r>
      <w:r w:rsidRPr="005055D1">
        <w:rPr>
          <w:rFonts w:ascii="Calibri" w:hAnsi="Calibri" w:cs="Arial"/>
          <w:b/>
          <w:lang w:val="ru-RU"/>
        </w:rPr>
        <w:t xml:space="preserve"> сигналы и подобные технологии</w:t>
      </w:r>
    </w:p>
    <w:p w:rsidR="00DB39FC" w:rsidRPr="005055D1" w:rsidRDefault="00DB39FC" w:rsidP="00E847A9">
      <w:pPr>
        <w:spacing w:line="276" w:lineRule="auto"/>
        <w:jc w:val="both"/>
        <w:textAlignment w:val="baseline"/>
        <w:rPr>
          <w:rFonts w:ascii="Calibri" w:hAnsi="Calibri" w:cs="Arial"/>
          <w:lang w:val="ru-RU"/>
        </w:rPr>
      </w:pPr>
      <w:r w:rsidRPr="005055D1">
        <w:rPr>
          <w:rFonts w:ascii="Calibri" w:hAnsi="Calibri" w:cs="Arial"/>
          <w:lang w:val="ru-RU"/>
        </w:rPr>
        <w:t xml:space="preserve">В </w:t>
      </w:r>
      <w:r w:rsidR="00CC084B" w:rsidRPr="005055D1">
        <w:rPr>
          <w:rFonts w:ascii="Calibri" w:hAnsi="Calibri" w:cs="Arial"/>
          <w:lang w:val="ru-RU"/>
        </w:rPr>
        <w:t>настоящих</w:t>
      </w:r>
      <w:r w:rsidRPr="005055D1">
        <w:rPr>
          <w:rFonts w:ascii="Calibri" w:hAnsi="Calibri" w:cs="Arial"/>
          <w:lang w:val="ru-RU"/>
        </w:rPr>
        <w:t xml:space="preserve"> правилах конфиденциальности термин «куки» используется для обозначения куки и других подобных технологий. </w:t>
      </w:r>
    </w:p>
    <w:p w:rsidR="00DB39FC" w:rsidRPr="005055D1" w:rsidRDefault="00DB39FC" w:rsidP="00E847A9">
      <w:pPr>
        <w:spacing w:line="276" w:lineRule="auto"/>
        <w:jc w:val="both"/>
        <w:textAlignment w:val="baseline"/>
        <w:rPr>
          <w:rFonts w:ascii="Calibri" w:hAnsi="Calibri" w:cs="Arial"/>
          <w:lang w:val="ru-RU"/>
        </w:rPr>
      </w:pPr>
      <w:r w:rsidRPr="005055D1">
        <w:rPr>
          <w:rFonts w:ascii="Calibri" w:hAnsi="Calibri" w:cs="Arial"/>
          <w:lang w:val="ru-RU"/>
        </w:rPr>
        <w:t xml:space="preserve">При посещении вами нашего веб-сайта мы </w:t>
      </w:r>
      <w:r w:rsidR="00CC084B" w:rsidRPr="005055D1">
        <w:rPr>
          <w:rFonts w:ascii="Calibri" w:hAnsi="Calibri" w:cs="Arial"/>
          <w:lang w:val="ru-RU"/>
        </w:rPr>
        <w:t>стремимся</w:t>
      </w:r>
      <w:r w:rsidRPr="005055D1">
        <w:rPr>
          <w:rFonts w:ascii="Calibri" w:hAnsi="Calibri" w:cs="Arial"/>
          <w:lang w:val="ru-RU"/>
        </w:rPr>
        <w:t xml:space="preserve"> обеспечить его содержание и функции, </w:t>
      </w:r>
      <w:r w:rsidR="00CC084B" w:rsidRPr="005055D1">
        <w:rPr>
          <w:rFonts w:ascii="Calibri" w:hAnsi="Calibri" w:cs="Arial"/>
          <w:lang w:val="ru-RU"/>
        </w:rPr>
        <w:t>соответствующие</w:t>
      </w:r>
      <w:r w:rsidRPr="005055D1">
        <w:rPr>
          <w:rFonts w:ascii="Calibri" w:hAnsi="Calibri" w:cs="Arial"/>
          <w:lang w:val="ru-RU"/>
        </w:rPr>
        <w:t xml:space="preserve"> именно вашим потребностям. Для этого используются куки (</w:t>
      </w:r>
      <w:r w:rsidR="00CC084B" w:rsidRPr="005055D1">
        <w:rPr>
          <w:rFonts w:ascii="Calibri" w:hAnsi="Calibri" w:cs="Arial"/>
          <w:i/>
          <w:lang w:val="ru-RU"/>
        </w:rPr>
        <w:t>англ.</w:t>
      </w:r>
      <w:r w:rsidRPr="005055D1">
        <w:rPr>
          <w:rFonts w:ascii="Calibri" w:hAnsi="Calibri" w:cs="Arial"/>
          <w:lang w:val="ru-RU"/>
        </w:rPr>
        <w:t xml:space="preserve"> Cookies). Это небольшие элементы информации, сохраняемые в вашей поисковой системе. Они помогают Управляющему данными распознать вас как </w:t>
      </w:r>
      <w:r w:rsidR="0021230C" w:rsidRPr="005055D1">
        <w:rPr>
          <w:rFonts w:ascii="Calibri" w:hAnsi="Calibri" w:cs="Arial"/>
          <w:lang w:val="ru-RU"/>
        </w:rPr>
        <w:t>бывшего посетителя определённого веб-сайта, сохранить историю вашего посещения сайта и соответственно адаптировать содержание. Куки также помогают обеспечить слаженное действие веб-сайто</w:t>
      </w:r>
      <w:r w:rsidR="00CC084B" w:rsidRPr="005055D1">
        <w:rPr>
          <w:rFonts w:ascii="Calibri" w:hAnsi="Calibri" w:cs="Arial"/>
          <w:lang w:val="ru-RU"/>
        </w:rPr>
        <w:t>в</w:t>
      </w:r>
      <w:r w:rsidR="0021230C" w:rsidRPr="005055D1">
        <w:rPr>
          <w:rFonts w:ascii="Calibri" w:hAnsi="Calibri" w:cs="Arial"/>
          <w:lang w:val="ru-RU"/>
        </w:rPr>
        <w:t xml:space="preserve">, позволяют отслеживать продолжительность и частоту </w:t>
      </w:r>
      <w:r w:rsidR="00CC084B" w:rsidRPr="005055D1">
        <w:rPr>
          <w:rFonts w:ascii="Calibri" w:hAnsi="Calibri" w:cs="Arial"/>
          <w:lang w:val="ru-RU"/>
        </w:rPr>
        <w:t xml:space="preserve">их </w:t>
      </w:r>
      <w:r w:rsidR="0021230C" w:rsidRPr="005055D1">
        <w:rPr>
          <w:rFonts w:ascii="Calibri" w:hAnsi="Calibri" w:cs="Arial"/>
          <w:lang w:val="ru-RU"/>
        </w:rPr>
        <w:t>посещени</w:t>
      </w:r>
      <w:r w:rsidR="00CC084B" w:rsidRPr="005055D1">
        <w:rPr>
          <w:rFonts w:ascii="Calibri" w:hAnsi="Calibri" w:cs="Arial"/>
          <w:lang w:val="ru-RU"/>
        </w:rPr>
        <w:t>й</w:t>
      </w:r>
      <w:r w:rsidR="0021230C" w:rsidRPr="005055D1">
        <w:rPr>
          <w:rFonts w:ascii="Calibri" w:hAnsi="Calibri" w:cs="Arial"/>
          <w:lang w:val="ru-RU"/>
        </w:rPr>
        <w:t xml:space="preserve">, а также </w:t>
      </w:r>
      <w:r w:rsidR="00E9572D" w:rsidRPr="005055D1">
        <w:rPr>
          <w:rFonts w:ascii="Calibri" w:hAnsi="Calibri" w:cs="Arial"/>
          <w:lang w:val="ru-RU"/>
        </w:rPr>
        <w:t xml:space="preserve">собирать статистическую информацию о количестве посетителей веб-сайтов. Анализируя эти данные, мы имеет возможность совершенствовать </w:t>
      </w:r>
      <w:r w:rsidR="00CC084B" w:rsidRPr="005055D1">
        <w:rPr>
          <w:rFonts w:ascii="Calibri" w:hAnsi="Calibri" w:cs="Arial"/>
          <w:lang w:val="ru-RU"/>
        </w:rPr>
        <w:t xml:space="preserve">свои веб-сайты, </w:t>
      </w:r>
      <w:r w:rsidR="00E9572D" w:rsidRPr="005055D1">
        <w:rPr>
          <w:rFonts w:ascii="Calibri" w:hAnsi="Calibri" w:cs="Arial"/>
          <w:lang w:val="ru-RU"/>
        </w:rPr>
        <w:t xml:space="preserve">делать их более удобными для вашего пользования.  </w:t>
      </w:r>
    </w:p>
    <w:p w:rsidR="00E9572D" w:rsidRPr="005055D1" w:rsidRDefault="00E9572D" w:rsidP="00E847A9">
      <w:pPr>
        <w:spacing w:line="276" w:lineRule="auto"/>
        <w:jc w:val="both"/>
        <w:textAlignment w:val="baseline"/>
        <w:rPr>
          <w:rFonts w:ascii="Calibri" w:hAnsi="Calibri" w:cs="Arial"/>
          <w:lang w:val="ru-RU"/>
        </w:rPr>
      </w:pPr>
      <w:r w:rsidRPr="005055D1">
        <w:rPr>
          <w:rFonts w:ascii="Calibri" w:hAnsi="Calibri" w:cs="Arial"/>
          <w:lang w:val="ru-RU"/>
        </w:rPr>
        <w:t xml:space="preserve">Обращаем ваше внимание на то, что к учётным записям наших социальных сетей применяется политика куки соответствующей социальной сети.  </w:t>
      </w:r>
    </w:p>
    <w:p w:rsidR="00F95A93" w:rsidRPr="005055D1" w:rsidRDefault="00F95A93" w:rsidP="00E847A9">
      <w:pPr>
        <w:pStyle w:val="MediumGrid21"/>
        <w:spacing w:line="276" w:lineRule="auto"/>
        <w:jc w:val="both"/>
        <w:rPr>
          <w:rFonts w:cs="Arial"/>
          <w:sz w:val="24"/>
          <w:szCs w:val="24"/>
          <w:lang w:val="ru-RU"/>
        </w:rPr>
      </w:pPr>
    </w:p>
    <w:p w:rsidR="00CC084B" w:rsidRPr="005055D1" w:rsidRDefault="00CC084B" w:rsidP="00E847A9">
      <w:pPr>
        <w:pStyle w:val="MediumGrid21"/>
        <w:spacing w:line="276" w:lineRule="auto"/>
        <w:jc w:val="both"/>
        <w:rPr>
          <w:rFonts w:cs="Arial"/>
          <w:b/>
          <w:sz w:val="24"/>
          <w:szCs w:val="24"/>
          <w:lang w:val="ru-RU"/>
        </w:rPr>
      </w:pPr>
    </w:p>
    <w:p w:rsidR="00CC084B" w:rsidRPr="005055D1" w:rsidRDefault="00CC084B" w:rsidP="00E847A9">
      <w:pPr>
        <w:pStyle w:val="MediumGrid21"/>
        <w:spacing w:line="276" w:lineRule="auto"/>
        <w:jc w:val="both"/>
        <w:rPr>
          <w:rFonts w:cs="Arial"/>
          <w:b/>
          <w:sz w:val="24"/>
          <w:szCs w:val="24"/>
          <w:lang w:val="ru-RU"/>
        </w:rPr>
      </w:pPr>
    </w:p>
    <w:p w:rsidR="0037737F" w:rsidRPr="005055D1" w:rsidRDefault="00E9572D" w:rsidP="00E847A9">
      <w:pPr>
        <w:pStyle w:val="MediumGrid21"/>
        <w:spacing w:line="276" w:lineRule="auto"/>
        <w:jc w:val="both"/>
        <w:rPr>
          <w:rFonts w:cs="Arial"/>
          <w:b/>
          <w:sz w:val="24"/>
          <w:szCs w:val="24"/>
          <w:lang w:val="ru-RU"/>
        </w:rPr>
      </w:pPr>
      <w:r w:rsidRPr="005055D1">
        <w:rPr>
          <w:rFonts w:cs="Arial"/>
          <w:b/>
          <w:sz w:val="24"/>
          <w:szCs w:val="24"/>
          <w:lang w:val="ru-RU"/>
        </w:rPr>
        <w:t xml:space="preserve">Свяжитесь с нами </w:t>
      </w:r>
    </w:p>
    <w:p w:rsidR="00F95A93" w:rsidRPr="005055D1" w:rsidRDefault="00E9572D" w:rsidP="00E847A9">
      <w:pPr>
        <w:spacing w:line="276" w:lineRule="auto"/>
        <w:jc w:val="both"/>
        <w:textAlignment w:val="baseline"/>
        <w:rPr>
          <w:rFonts w:ascii="Calibri" w:hAnsi="Calibri" w:cs="Arial"/>
          <w:bCs/>
          <w:bdr w:val="none" w:sz="0" w:space="0" w:color="auto" w:frame="1"/>
          <w:lang w:val="ru-RU"/>
        </w:rPr>
      </w:pPr>
      <w:r w:rsidRPr="005055D1">
        <w:rPr>
          <w:rFonts w:ascii="Calibri" w:hAnsi="Calibri" w:cs="Arial"/>
          <w:bCs/>
          <w:bdr w:val="none" w:sz="0" w:space="0" w:color="auto" w:frame="1"/>
          <w:lang w:val="ru-RU"/>
        </w:rPr>
        <w:lastRenderedPageBreak/>
        <w:t>Если вы заметили несоответстви</w:t>
      </w:r>
      <w:r w:rsidR="00CC084B" w:rsidRPr="005055D1">
        <w:rPr>
          <w:rFonts w:ascii="Calibri" w:hAnsi="Calibri" w:cs="Arial"/>
          <w:bCs/>
          <w:bdr w:val="none" w:sz="0" w:space="0" w:color="auto" w:frame="1"/>
          <w:lang w:val="ru-RU"/>
        </w:rPr>
        <w:t>я</w:t>
      </w:r>
      <w:r w:rsidRPr="005055D1">
        <w:rPr>
          <w:rFonts w:ascii="Calibri" w:hAnsi="Calibri" w:cs="Arial"/>
          <w:bCs/>
          <w:bdr w:val="none" w:sz="0" w:space="0" w:color="auto" w:frame="1"/>
          <w:lang w:val="ru-RU"/>
        </w:rPr>
        <w:t xml:space="preserve"> </w:t>
      </w:r>
      <w:r w:rsidR="00CC084B" w:rsidRPr="005055D1">
        <w:rPr>
          <w:rFonts w:ascii="Calibri" w:hAnsi="Calibri" w:cs="Arial"/>
          <w:bCs/>
          <w:bdr w:val="none" w:sz="0" w:space="0" w:color="auto" w:frame="1"/>
          <w:lang w:val="ru-RU"/>
        </w:rPr>
        <w:t>в настоящих</w:t>
      </w:r>
      <w:r w:rsidRPr="005055D1">
        <w:rPr>
          <w:rFonts w:ascii="Calibri" w:hAnsi="Calibri" w:cs="Arial"/>
          <w:bCs/>
          <w:bdr w:val="none" w:sz="0" w:space="0" w:color="auto" w:frame="1"/>
          <w:lang w:val="ru-RU"/>
        </w:rPr>
        <w:t xml:space="preserve"> правил</w:t>
      </w:r>
      <w:r w:rsidR="00CC084B" w:rsidRPr="005055D1">
        <w:rPr>
          <w:rFonts w:ascii="Calibri" w:hAnsi="Calibri" w:cs="Arial"/>
          <w:bCs/>
          <w:bdr w:val="none" w:sz="0" w:space="0" w:color="auto" w:frame="1"/>
          <w:lang w:val="ru-RU"/>
        </w:rPr>
        <w:t>ах</w:t>
      </w:r>
      <w:r w:rsidRPr="005055D1">
        <w:rPr>
          <w:rFonts w:ascii="Calibri" w:hAnsi="Calibri" w:cs="Arial"/>
          <w:bCs/>
          <w:bdr w:val="none" w:sz="0" w:space="0" w:color="auto" w:frame="1"/>
          <w:lang w:val="ru-RU"/>
        </w:rPr>
        <w:t xml:space="preserve"> конфиденциальности, упущение в защите на нашем интернет-сайте или при наличии других вопросов, связанных с распоряжением вашими личными данными, обратитесь к нам одним из удобных для вас способом: </w:t>
      </w:r>
    </w:p>
    <w:p w:rsidR="0037737F" w:rsidRPr="005055D1" w:rsidRDefault="00CA0119" w:rsidP="00E847A9">
      <w:pPr>
        <w:spacing w:line="276" w:lineRule="auto"/>
        <w:jc w:val="both"/>
        <w:textAlignment w:val="baseline"/>
        <w:rPr>
          <w:rFonts w:ascii="Calibri" w:hAnsi="Calibri" w:cs="Arial"/>
          <w:bCs/>
          <w:bdr w:val="none" w:sz="0" w:space="0" w:color="auto" w:frame="1"/>
          <w:lang w:val="ru-RU"/>
        </w:rPr>
      </w:pPr>
      <w:r w:rsidRPr="005055D1">
        <w:rPr>
          <w:rFonts w:ascii="Calibri" w:hAnsi="Calibri" w:cs="Arial"/>
          <w:bCs/>
          <w:bdr w:val="none" w:sz="0" w:space="0" w:color="auto" w:frame="1"/>
          <w:lang w:val="ru-RU"/>
        </w:rPr>
        <w:t>По почте</w:t>
      </w:r>
      <w:r w:rsidR="0037737F" w:rsidRPr="005055D1">
        <w:rPr>
          <w:rFonts w:ascii="Calibri" w:hAnsi="Calibri" w:cs="Arial"/>
          <w:bCs/>
          <w:bdr w:val="none" w:sz="0" w:space="0" w:color="auto" w:frame="1"/>
          <w:lang w:val="ru-RU"/>
        </w:rPr>
        <w:t xml:space="preserve">: </w:t>
      </w:r>
      <w:r w:rsidRPr="005055D1">
        <w:rPr>
          <w:rFonts w:ascii="Calibri" w:hAnsi="Calibri" w:cs="Arial"/>
          <w:bCs/>
          <w:bdr w:val="none" w:sz="0" w:space="0" w:color="auto" w:frame="1"/>
          <w:lang w:val="ru-RU"/>
        </w:rPr>
        <w:t>ЗАО «</w:t>
      </w:r>
      <w:r w:rsidR="00477D80">
        <w:rPr>
          <w:rFonts w:ascii="Calibri" w:hAnsi="Calibri" w:cs="Arial"/>
          <w:bCs/>
          <w:bdr w:val="none" w:sz="0" w:space="0" w:color="auto" w:frame="1"/>
          <w:lang w:val="ru-RU"/>
        </w:rPr>
        <w:t>RUBINETA</w:t>
      </w:r>
      <w:r w:rsidRPr="005055D1">
        <w:rPr>
          <w:rFonts w:ascii="Calibri" w:hAnsi="Calibri" w:cs="Arial"/>
          <w:bCs/>
          <w:bdr w:val="none" w:sz="0" w:space="0" w:color="auto" w:frame="1"/>
          <w:lang w:val="ru-RU"/>
        </w:rPr>
        <w:t>»</w:t>
      </w:r>
      <w:r w:rsidR="00076BEC" w:rsidRPr="005055D1">
        <w:rPr>
          <w:rFonts w:ascii="Calibri" w:hAnsi="Calibri" w:cs="Arial"/>
          <w:bCs/>
          <w:bdr w:val="none" w:sz="0" w:space="0" w:color="auto" w:frame="1"/>
          <w:lang w:val="ru-RU"/>
        </w:rPr>
        <w:t>,</w:t>
      </w:r>
      <w:r w:rsidRPr="005055D1">
        <w:rPr>
          <w:rFonts w:ascii="Calibri" w:hAnsi="Calibri" w:cs="Arial"/>
          <w:bCs/>
          <w:bdr w:val="none" w:sz="0" w:space="0" w:color="auto" w:frame="1"/>
          <w:lang w:val="ru-RU"/>
        </w:rPr>
        <w:t xml:space="preserve"> п-т Саванорю </w:t>
      </w:r>
      <w:r w:rsidR="00D75F15" w:rsidRPr="005055D1">
        <w:rPr>
          <w:rFonts w:ascii="Calibri" w:hAnsi="Calibri" w:cs="Arial"/>
          <w:bCs/>
          <w:bdr w:val="none" w:sz="0" w:space="0" w:color="auto" w:frame="1"/>
          <w:lang w:val="ru-RU"/>
        </w:rPr>
        <w:t>180</w:t>
      </w:r>
      <w:r w:rsidR="0037737F" w:rsidRPr="005055D1">
        <w:rPr>
          <w:rFonts w:ascii="Calibri" w:hAnsi="Calibri" w:cs="Arial"/>
          <w:bCs/>
          <w:bdr w:val="none" w:sz="0" w:space="0" w:color="auto" w:frame="1"/>
          <w:lang w:val="ru-RU"/>
        </w:rPr>
        <w:t xml:space="preserve">, </w:t>
      </w:r>
      <w:r w:rsidRPr="005055D1">
        <w:rPr>
          <w:rFonts w:ascii="Calibri" w:hAnsi="Calibri" w:cs="Arial"/>
          <w:bCs/>
          <w:bdr w:val="none" w:sz="0" w:space="0" w:color="auto" w:frame="1"/>
          <w:lang w:val="ru-RU"/>
        </w:rPr>
        <w:t>Вильнюс</w:t>
      </w:r>
    </w:p>
    <w:p w:rsidR="00D829F4" w:rsidRPr="005055D1" w:rsidRDefault="00CA0119" w:rsidP="00E847A9">
      <w:pPr>
        <w:spacing w:line="276" w:lineRule="auto"/>
        <w:jc w:val="both"/>
        <w:textAlignment w:val="baseline"/>
        <w:rPr>
          <w:rFonts w:ascii="Calibri" w:hAnsi="Calibri" w:cs="Arial"/>
          <w:lang w:val="ru-RU"/>
        </w:rPr>
      </w:pPr>
      <w:r w:rsidRPr="005055D1">
        <w:rPr>
          <w:rFonts w:ascii="Calibri" w:hAnsi="Calibri" w:cs="Arial"/>
          <w:bCs/>
          <w:bdr w:val="none" w:sz="0" w:space="0" w:color="auto" w:frame="1"/>
          <w:lang w:val="ru-RU"/>
        </w:rPr>
        <w:t>По электронной почте</w:t>
      </w:r>
      <w:r w:rsidR="0037737F" w:rsidRPr="005055D1">
        <w:rPr>
          <w:rFonts w:ascii="Calibri" w:hAnsi="Calibri" w:cs="Arial"/>
          <w:bCs/>
          <w:bdr w:val="none" w:sz="0" w:space="0" w:color="auto" w:frame="1"/>
          <w:lang w:val="ru-RU"/>
        </w:rPr>
        <w:t xml:space="preserve">: </w:t>
      </w:r>
      <w:hyperlink r:id="rId11" w:history="1">
        <w:r w:rsidR="00E5457A" w:rsidRPr="005055D1">
          <w:rPr>
            <w:rStyle w:val="Hyperlink"/>
            <w:rFonts w:ascii="Calibri" w:hAnsi="Calibri" w:cs="Arial"/>
            <w:lang w:val="ru-RU"/>
          </w:rPr>
          <w:t>info@rubineta.com</w:t>
        </w:r>
      </w:hyperlink>
      <w:r w:rsidR="004019CB" w:rsidRPr="005055D1">
        <w:rPr>
          <w:rFonts w:ascii="Calibri" w:hAnsi="Calibri" w:cs="Arial"/>
          <w:lang w:val="ru-RU"/>
        </w:rPr>
        <w:t xml:space="preserve"> </w:t>
      </w:r>
      <w:r w:rsidRPr="005055D1">
        <w:rPr>
          <w:rFonts w:ascii="Calibri" w:hAnsi="Calibri" w:cs="Arial"/>
          <w:lang w:val="ru-RU"/>
        </w:rPr>
        <w:t>или</w:t>
      </w:r>
      <w:r w:rsidR="004019CB" w:rsidRPr="005055D1">
        <w:rPr>
          <w:rFonts w:ascii="Calibri" w:hAnsi="Calibri" w:cs="Arial"/>
          <w:lang w:val="ru-RU"/>
        </w:rPr>
        <w:t xml:space="preserve"> </w:t>
      </w:r>
      <w:hyperlink r:id="rId12" w:history="1">
        <w:r w:rsidR="004019CB" w:rsidRPr="005055D1">
          <w:rPr>
            <w:rStyle w:val="Hyperlink"/>
            <w:rFonts w:ascii="Calibri" w:hAnsi="Calibri" w:cs="Arial"/>
            <w:lang w:val="ru-RU"/>
          </w:rPr>
          <w:t>administracija@rubineta.com</w:t>
        </w:r>
      </w:hyperlink>
    </w:p>
    <w:p w:rsidR="00D829F4" w:rsidRPr="005055D1" w:rsidRDefault="00CA0119" w:rsidP="00E847A9">
      <w:pPr>
        <w:spacing w:line="276" w:lineRule="auto"/>
        <w:jc w:val="both"/>
        <w:textAlignment w:val="baseline"/>
        <w:rPr>
          <w:rFonts w:ascii="Calibri" w:hAnsi="Calibri" w:cs="Arial"/>
          <w:lang w:val="ru-RU"/>
        </w:rPr>
      </w:pPr>
      <w:r w:rsidRPr="005055D1">
        <w:rPr>
          <w:rFonts w:ascii="Calibri" w:hAnsi="Calibri" w:cs="Arial"/>
          <w:lang w:val="ru-RU"/>
        </w:rPr>
        <w:t>По телефону</w:t>
      </w:r>
      <w:r w:rsidR="00882083" w:rsidRPr="005055D1">
        <w:rPr>
          <w:rFonts w:ascii="Calibri" w:hAnsi="Calibri" w:cs="Arial"/>
          <w:lang w:val="ru-RU"/>
        </w:rPr>
        <w:t xml:space="preserve">: </w:t>
      </w:r>
      <w:r w:rsidR="00882083" w:rsidRPr="005055D1">
        <w:rPr>
          <w:rFonts w:cs="Arial"/>
          <w:lang w:val="ru-RU"/>
        </w:rPr>
        <w:t>+37068706192</w:t>
      </w:r>
      <w:r w:rsidR="00E33DBD" w:rsidRPr="005055D1">
        <w:rPr>
          <w:rFonts w:ascii="Calibri" w:hAnsi="Calibri" w:cs="Arial"/>
          <w:lang w:val="ru-RU"/>
        </w:rPr>
        <w:t xml:space="preserve">   </w:t>
      </w:r>
    </w:p>
    <w:p w:rsidR="00F95A93" w:rsidRPr="005055D1" w:rsidRDefault="00F95A93" w:rsidP="00E847A9">
      <w:pPr>
        <w:pStyle w:val="MediumGrid21"/>
        <w:spacing w:line="276" w:lineRule="auto"/>
        <w:jc w:val="both"/>
        <w:rPr>
          <w:rFonts w:cs="Arial"/>
          <w:sz w:val="24"/>
          <w:szCs w:val="24"/>
          <w:lang w:val="ru-RU"/>
        </w:rPr>
      </w:pPr>
    </w:p>
    <w:p w:rsidR="0037737F" w:rsidRPr="005055D1" w:rsidRDefault="00CA0119" w:rsidP="00E847A9">
      <w:pPr>
        <w:pStyle w:val="MediumGrid21"/>
        <w:spacing w:line="276" w:lineRule="auto"/>
        <w:jc w:val="both"/>
        <w:rPr>
          <w:rFonts w:cs="Arial"/>
          <w:b/>
          <w:sz w:val="24"/>
          <w:szCs w:val="24"/>
          <w:lang w:val="ru-RU"/>
        </w:rPr>
      </w:pPr>
      <w:r w:rsidRPr="005055D1">
        <w:rPr>
          <w:rFonts w:cs="Arial"/>
          <w:b/>
          <w:sz w:val="24"/>
          <w:szCs w:val="24"/>
          <w:lang w:val="ru-RU"/>
        </w:rPr>
        <w:t>Заключительные положения</w:t>
      </w:r>
    </w:p>
    <w:p w:rsidR="00CA0119" w:rsidRPr="005055D1" w:rsidRDefault="00CA0119" w:rsidP="00E847A9">
      <w:pPr>
        <w:spacing w:line="276" w:lineRule="auto"/>
        <w:jc w:val="both"/>
        <w:rPr>
          <w:rFonts w:ascii="Calibri" w:hAnsi="Calibri" w:cs="Arial"/>
          <w:color w:val="000000"/>
          <w:lang w:val="ru-RU"/>
        </w:rPr>
      </w:pPr>
      <w:r w:rsidRPr="005055D1">
        <w:rPr>
          <w:rFonts w:ascii="Calibri" w:hAnsi="Calibri" w:cs="Arial"/>
          <w:color w:val="000000"/>
          <w:lang w:val="ru-RU"/>
        </w:rPr>
        <w:t xml:space="preserve">Данные правила конфиденциальности пересматриваются не реже одного раза в два года. После обновления правил конфиденциальности, мы информируем вас об основных, по нашему мнению, изменениях, </w:t>
      </w:r>
      <w:r w:rsidR="00CC084B" w:rsidRPr="005055D1">
        <w:rPr>
          <w:rFonts w:ascii="Calibri" w:hAnsi="Calibri" w:cs="Arial"/>
          <w:color w:val="000000"/>
          <w:lang w:val="ru-RU"/>
        </w:rPr>
        <w:t>публикуя</w:t>
      </w:r>
      <w:r w:rsidRPr="005055D1">
        <w:rPr>
          <w:rFonts w:ascii="Calibri" w:hAnsi="Calibri" w:cs="Arial"/>
          <w:color w:val="000000"/>
          <w:lang w:val="ru-RU"/>
        </w:rPr>
        <w:t xml:space="preserve"> сообщение на конкретном </w:t>
      </w:r>
      <w:r w:rsidR="0077264C" w:rsidRPr="005055D1">
        <w:rPr>
          <w:rFonts w:ascii="Calibri" w:hAnsi="Calibri" w:cs="Arial"/>
          <w:color w:val="000000"/>
          <w:lang w:val="ru-RU"/>
        </w:rPr>
        <w:t xml:space="preserve">веб-сайте. При подключении или пользовании предоставленным нами содержанием и (или) услугами после объявления данного сообщения, считается, что </w:t>
      </w:r>
      <w:r w:rsidR="00026307" w:rsidRPr="005055D1">
        <w:rPr>
          <w:rFonts w:ascii="Calibri" w:hAnsi="Calibri" w:cs="Arial"/>
          <w:color w:val="000000"/>
          <w:lang w:val="ru-RU"/>
        </w:rPr>
        <w:t xml:space="preserve">вы согласны с новыми требованиями, указанными в обновлении. </w:t>
      </w:r>
    </w:p>
    <w:p w:rsidR="00026307" w:rsidRPr="005055D1" w:rsidRDefault="00026307" w:rsidP="00E847A9">
      <w:pPr>
        <w:spacing w:line="276" w:lineRule="auto"/>
        <w:jc w:val="both"/>
        <w:rPr>
          <w:rFonts w:ascii="Calibri" w:hAnsi="Calibri" w:cs="Arial"/>
          <w:i/>
          <w:iCs/>
          <w:color w:val="000000"/>
          <w:lang w:val="ru-RU"/>
        </w:rPr>
      </w:pPr>
      <w:r w:rsidRPr="005055D1">
        <w:rPr>
          <w:rFonts w:ascii="Calibri" w:hAnsi="Calibri" w:cs="Arial"/>
          <w:i/>
          <w:iCs/>
          <w:color w:val="000000"/>
          <w:lang w:val="ru-RU"/>
        </w:rPr>
        <w:t>Последний пересмотр правил конфиденциальности осуществлён 7 сен</w:t>
      </w:r>
      <w:r w:rsidR="005A346D" w:rsidRPr="005055D1">
        <w:rPr>
          <w:rFonts w:ascii="Calibri" w:hAnsi="Calibri" w:cs="Arial"/>
          <w:i/>
          <w:iCs/>
          <w:color w:val="000000"/>
          <w:lang w:val="ru-RU"/>
        </w:rPr>
        <w:t xml:space="preserve">тября 2018 г. </w:t>
      </w:r>
    </w:p>
    <w:p w:rsidR="002F6F83" w:rsidRPr="005055D1" w:rsidRDefault="002F6F83" w:rsidP="00E847A9">
      <w:pPr>
        <w:spacing w:line="276" w:lineRule="auto"/>
        <w:jc w:val="both"/>
        <w:rPr>
          <w:rFonts w:ascii="Calibri" w:hAnsi="Calibri" w:cs="Arial"/>
          <w:lang w:val="ru-RU"/>
        </w:rPr>
      </w:pPr>
    </w:p>
    <w:p w:rsidR="002F6F83" w:rsidRPr="005055D1" w:rsidRDefault="005A346D" w:rsidP="00E847A9">
      <w:pPr>
        <w:spacing w:line="276" w:lineRule="auto"/>
        <w:jc w:val="both"/>
        <w:rPr>
          <w:rFonts w:ascii="Calibri" w:hAnsi="Calibri" w:cs="Arial"/>
          <w:lang w:val="ru-RU"/>
        </w:rPr>
      </w:pPr>
      <w:r w:rsidRPr="005055D1">
        <w:rPr>
          <w:rFonts w:ascii="Calibri" w:hAnsi="Calibri" w:cs="Arial"/>
          <w:lang w:val="ru-RU"/>
        </w:rPr>
        <w:t>Данная политика доступна всем заинтересованным сторонам и публикуется на веб-сайте по адрес</w:t>
      </w:r>
      <w:r w:rsidR="00606DA8" w:rsidRPr="005055D1">
        <w:rPr>
          <w:rFonts w:ascii="Calibri" w:hAnsi="Calibri" w:cs="Arial"/>
          <w:lang w:val="ru-RU"/>
        </w:rPr>
        <w:t>ам:</w:t>
      </w:r>
      <w:r w:rsidRPr="005055D1">
        <w:rPr>
          <w:rFonts w:ascii="Calibri" w:hAnsi="Calibri" w:cs="Arial"/>
          <w:lang w:val="ru-RU"/>
        </w:rPr>
        <w:t xml:space="preserve"> </w:t>
      </w:r>
      <w:r w:rsidR="0037737F" w:rsidRPr="005055D1">
        <w:rPr>
          <w:rFonts w:ascii="Calibri" w:hAnsi="Calibri" w:cs="Arial"/>
          <w:lang w:val="ru-RU"/>
        </w:rPr>
        <w:t xml:space="preserve"> </w:t>
      </w:r>
      <w:hyperlink r:id="rId13" w:history="1">
        <w:r w:rsidR="00606DA8" w:rsidRPr="005055D1">
          <w:rPr>
            <w:rStyle w:val="Hyperlink"/>
            <w:rFonts w:ascii="Calibri" w:hAnsi="Calibri" w:cs="Arial"/>
            <w:lang w:val="ru-RU"/>
          </w:rPr>
          <w:t>www.rubineta.com</w:t>
        </w:r>
      </w:hyperlink>
      <w:r w:rsidR="00606DA8" w:rsidRPr="005055D1">
        <w:rPr>
          <w:rFonts w:ascii="Calibri" w:hAnsi="Calibri" w:cs="Arial"/>
          <w:lang w:val="ru-RU"/>
        </w:rPr>
        <w:t xml:space="preserve">, </w:t>
      </w:r>
      <w:hyperlink r:id="rId14" w:history="1">
        <w:r w:rsidR="00606DA8" w:rsidRPr="005055D1">
          <w:rPr>
            <w:rStyle w:val="Hyperlink"/>
            <w:rFonts w:ascii="Calibri" w:hAnsi="Calibri" w:cs="Arial"/>
            <w:lang w:val="ru-RU"/>
          </w:rPr>
          <w:t>www.b2bru.rubineta.com</w:t>
        </w:r>
      </w:hyperlink>
      <w:r w:rsidR="00606DA8" w:rsidRPr="005055D1">
        <w:rPr>
          <w:rFonts w:ascii="Calibri" w:hAnsi="Calibri" w:cs="Arial"/>
          <w:lang w:val="ru-RU"/>
        </w:rPr>
        <w:t xml:space="preserve"> и</w:t>
      </w:r>
      <w:r w:rsidR="00B140D9" w:rsidRPr="005055D1">
        <w:rPr>
          <w:rFonts w:ascii="Calibri" w:hAnsi="Calibri" w:cs="Arial"/>
          <w:lang w:val="ru-RU"/>
        </w:rPr>
        <w:t xml:space="preserve"> </w:t>
      </w:r>
      <w:hyperlink r:id="rId15" w:history="1">
        <w:r w:rsidR="00606DA8" w:rsidRPr="005055D1">
          <w:rPr>
            <w:rStyle w:val="Hyperlink"/>
            <w:rFonts w:ascii="Calibri" w:hAnsi="Calibri" w:cs="Arial"/>
            <w:lang w:val="ru-RU"/>
          </w:rPr>
          <w:t>www.b2ben.rubineta.com</w:t>
        </w:r>
      </w:hyperlink>
      <w:r w:rsidR="00606DA8" w:rsidRPr="005055D1">
        <w:rPr>
          <w:rFonts w:ascii="Calibri" w:hAnsi="Calibri" w:cs="Arial"/>
          <w:lang w:val="ru-RU"/>
        </w:rPr>
        <w:t xml:space="preserve">. </w:t>
      </w:r>
    </w:p>
    <w:p w:rsidR="0037737F" w:rsidRPr="005055D1" w:rsidRDefault="0037737F" w:rsidP="00E847A9">
      <w:pPr>
        <w:spacing w:line="276" w:lineRule="auto"/>
        <w:jc w:val="both"/>
        <w:rPr>
          <w:rFonts w:ascii="Calibri" w:hAnsi="Calibri" w:cs="Arial"/>
          <w:lang w:val="ru-RU"/>
        </w:rPr>
      </w:pPr>
    </w:p>
    <w:bookmarkEnd w:id="0"/>
    <w:p w:rsidR="00DB71A6" w:rsidRPr="005055D1" w:rsidRDefault="00DB71A6" w:rsidP="00E847A9">
      <w:pPr>
        <w:spacing w:line="276" w:lineRule="auto"/>
        <w:jc w:val="both"/>
        <w:rPr>
          <w:rFonts w:ascii="Calibri" w:hAnsi="Calibri"/>
          <w:lang w:val="ru-RU"/>
        </w:rPr>
      </w:pPr>
    </w:p>
    <w:sectPr w:rsidR="00DB71A6" w:rsidRPr="005055D1" w:rsidSect="000016BA">
      <w:headerReference w:type="default" r:id="rId16"/>
      <w:pgSz w:w="11906" w:h="16838"/>
      <w:pgMar w:top="1135" w:right="567" w:bottom="851" w:left="85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A85" w:rsidRDefault="00C96A85">
      <w:r>
        <w:separator/>
      </w:r>
    </w:p>
  </w:endnote>
  <w:endnote w:type="continuationSeparator" w:id="0">
    <w:p w:rsidR="00C96A85" w:rsidRDefault="00C9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A85" w:rsidRDefault="00C96A85">
      <w:r>
        <w:separator/>
      </w:r>
    </w:p>
  </w:footnote>
  <w:footnote w:type="continuationSeparator" w:id="0">
    <w:p w:rsidR="00C96A85" w:rsidRDefault="00C9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91" w:rsidRDefault="000016BA" w:rsidP="000016BA">
    <w:pPr>
      <w:pStyle w:val="Header"/>
      <w:tabs>
        <w:tab w:val="left" w:pos="5026"/>
        <w:tab w:val="center" w:pos="5244"/>
      </w:tabs>
    </w:pPr>
    <w:r>
      <w:tab/>
    </w:r>
    <w:r>
      <w:tab/>
    </w:r>
    <w:r>
      <w:tab/>
    </w:r>
    <w:r w:rsidR="00E67091">
      <w:fldChar w:fldCharType="begin"/>
    </w:r>
    <w:r w:rsidR="00E67091">
      <w:instrText xml:space="preserve"> PAGE   \* MERGEFORMAT </w:instrText>
    </w:r>
    <w:r w:rsidR="00E67091">
      <w:fldChar w:fldCharType="separate"/>
    </w:r>
    <w:r w:rsidR="00477D80">
      <w:rPr>
        <w:noProof/>
      </w:rPr>
      <w:t>2</w:t>
    </w:r>
    <w:r w:rsidR="00E67091">
      <w:rPr>
        <w:noProof/>
      </w:rPr>
      <w:fldChar w:fldCharType="end"/>
    </w:r>
  </w:p>
  <w:p w:rsidR="00E67091" w:rsidRDefault="00E67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F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F422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427E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0F6DA3"/>
    <w:multiLevelType w:val="hybridMultilevel"/>
    <w:tmpl w:val="7C7292C4"/>
    <w:lvl w:ilvl="0" w:tplc="98E02E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1131"/>
    <w:multiLevelType w:val="hybridMultilevel"/>
    <w:tmpl w:val="8B441858"/>
    <w:lvl w:ilvl="0" w:tplc="454603BC">
      <w:start w:val="4"/>
      <w:numFmt w:val="bullet"/>
      <w:lvlText w:val="-"/>
      <w:lvlJc w:val="left"/>
      <w:pPr>
        <w:ind w:left="687" w:hanging="360"/>
      </w:pPr>
      <w:rPr>
        <w:rFonts w:ascii="Times New Roman" w:eastAsia="Times New Roman"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5" w15:restartNumberingAfterBreak="0">
    <w:nsid w:val="193E10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3F00EF"/>
    <w:multiLevelType w:val="hybridMultilevel"/>
    <w:tmpl w:val="20D84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47337"/>
    <w:multiLevelType w:val="hybridMultilevel"/>
    <w:tmpl w:val="9696744E"/>
    <w:lvl w:ilvl="0" w:tplc="21924A4C">
      <w:start w:val="4"/>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8" w15:restartNumberingAfterBreak="0">
    <w:nsid w:val="273A2115"/>
    <w:multiLevelType w:val="hybridMultilevel"/>
    <w:tmpl w:val="A14C6C74"/>
    <w:lvl w:ilvl="0" w:tplc="0809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242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F30F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F578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7B36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2B02DC"/>
    <w:multiLevelType w:val="hybridMultilevel"/>
    <w:tmpl w:val="1FD81D3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C5AB2"/>
    <w:multiLevelType w:val="hybridMultilevel"/>
    <w:tmpl w:val="0114D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D5445"/>
    <w:multiLevelType w:val="hybridMultilevel"/>
    <w:tmpl w:val="2F46FEB6"/>
    <w:lvl w:ilvl="0" w:tplc="04090001">
      <w:start w:val="1"/>
      <w:numFmt w:val="bullet"/>
      <w:lvlText w:val=""/>
      <w:lvlJc w:val="left"/>
      <w:pPr>
        <w:tabs>
          <w:tab w:val="num" w:pos="926"/>
        </w:tabs>
        <w:ind w:left="926" w:hanging="360"/>
      </w:pPr>
      <w:rPr>
        <w:rFonts w:ascii="Symbol" w:hAnsi="Symbol" w:hint="default"/>
      </w:rPr>
    </w:lvl>
    <w:lvl w:ilvl="1" w:tplc="04090003" w:tentative="1">
      <w:start w:val="1"/>
      <w:numFmt w:val="bullet"/>
      <w:lvlText w:val="o"/>
      <w:lvlJc w:val="left"/>
      <w:pPr>
        <w:tabs>
          <w:tab w:val="num" w:pos="1646"/>
        </w:tabs>
        <w:ind w:left="1646" w:hanging="360"/>
      </w:pPr>
      <w:rPr>
        <w:rFonts w:ascii="Courier New" w:hAnsi="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16" w15:restartNumberingAfterBreak="0">
    <w:nsid w:val="3C0255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4B1F46"/>
    <w:multiLevelType w:val="hybridMultilevel"/>
    <w:tmpl w:val="E8C69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930D6"/>
    <w:multiLevelType w:val="hybridMultilevel"/>
    <w:tmpl w:val="6F64B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80612"/>
    <w:multiLevelType w:val="hybridMultilevel"/>
    <w:tmpl w:val="41F6CCE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B6421"/>
    <w:multiLevelType w:val="hybridMultilevel"/>
    <w:tmpl w:val="6F8A65CA"/>
    <w:lvl w:ilvl="0" w:tplc="1A885B92">
      <w:start w:val="1"/>
      <w:numFmt w:val="low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15:restartNumberingAfterBreak="0">
    <w:nsid w:val="46335E4C"/>
    <w:multiLevelType w:val="hybridMultilevel"/>
    <w:tmpl w:val="830262D2"/>
    <w:lvl w:ilvl="0" w:tplc="0B32DAEA">
      <w:numFmt w:val="bullet"/>
      <w:lvlText w:val="-"/>
      <w:lvlJc w:val="left"/>
      <w:pPr>
        <w:ind w:left="1145" w:hanging="360"/>
      </w:pPr>
      <w:rPr>
        <w:rFonts w:ascii="Arial" w:eastAsia="Times New Roman" w:hAnsi="Aria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4C8E1FCC"/>
    <w:multiLevelType w:val="hybridMultilevel"/>
    <w:tmpl w:val="3734498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D49398A"/>
    <w:multiLevelType w:val="hybridMultilevel"/>
    <w:tmpl w:val="8A94EBC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31173"/>
    <w:multiLevelType w:val="hybridMultilevel"/>
    <w:tmpl w:val="A5AEA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6515F"/>
    <w:multiLevelType w:val="multilevel"/>
    <w:tmpl w:val="D1C4FFB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0AD3FBC"/>
    <w:multiLevelType w:val="hybridMultilevel"/>
    <w:tmpl w:val="9CC82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10BC3"/>
    <w:multiLevelType w:val="hybridMultilevel"/>
    <w:tmpl w:val="7C648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90E0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310A2F"/>
    <w:multiLevelType w:val="hybridMultilevel"/>
    <w:tmpl w:val="9C7A9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5E1259"/>
    <w:multiLevelType w:val="hybridMultilevel"/>
    <w:tmpl w:val="5FD04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F062F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1A184A"/>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675259"/>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34" w15:restartNumberingAfterBreak="0">
    <w:nsid w:val="627454FC"/>
    <w:multiLevelType w:val="hybridMultilevel"/>
    <w:tmpl w:val="D69E1754"/>
    <w:lvl w:ilvl="0" w:tplc="09A8CA5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90485A"/>
    <w:multiLevelType w:val="hybridMultilevel"/>
    <w:tmpl w:val="DB2CA2B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9533D"/>
    <w:multiLevelType w:val="hybridMultilevel"/>
    <w:tmpl w:val="24C8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62BC1"/>
    <w:multiLevelType w:val="hybridMultilevel"/>
    <w:tmpl w:val="C540CDA8"/>
    <w:lvl w:ilvl="0" w:tplc="D662F9D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A514A"/>
    <w:multiLevelType w:val="hybridMultilevel"/>
    <w:tmpl w:val="7EB0B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2"/>
  </w:num>
  <w:num w:numId="4">
    <w:abstractNumId w:val="1"/>
  </w:num>
  <w:num w:numId="5">
    <w:abstractNumId w:val="10"/>
  </w:num>
  <w:num w:numId="6">
    <w:abstractNumId w:val="34"/>
  </w:num>
  <w:num w:numId="7">
    <w:abstractNumId w:val="18"/>
  </w:num>
  <w:num w:numId="8">
    <w:abstractNumId w:val="2"/>
  </w:num>
  <w:num w:numId="9">
    <w:abstractNumId w:val="0"/>
  </w:num>
  <w:num w:numId="10">
    <w:abstractNumId w:val="28"/>
  </w:num>
  <w:num w:numId="11">
    <w:abstractNumId w:val="12"/>
  </w:num>
  <w:num w:numId="12">
    <w:abstractNumId w:val="11"/>
  </w:num>
  <w:num w:numId="13">
    <w:abstractNumId w:val="16"/>
  </w:num>
  <w:num w:numId="14">
    <w:abstractNumId w:val="31"/>
  </w:num>
  <w:num w:numId="15">
    <w:abstractNumId w:val="5"/>
  </w:num>
  <w:num w:numId="16">
    <w:abstractNumId w:val="9"/>
  </w:num>
  <w:num w:numId="17">
    <w:abstractNumId w:val="20"/>
  </w:num>
  <w:num w:numId="18">
    <w:abstractNumId w:val="15"/>
  </w:num>
  <w:num w:numId="19">
    <w:abstractNumId w:val="17"/>
  </w:num>
  <w:num w:numId="20">
    <w:abstractNumId w:val="36"/>
  </w:num>
  <w:num w:numId="21">
    <w:abstractNumId w:val="6"/>
  </w:num>
  <w:num w:numId="22">
    <w:abstractNumId w:val="29"/>
  </w:num>
  <w:num w:numId="23">
    <w:abstractNumId w:val="26"/>
  </w:num>
  <w:num w:numId="24">
    <w:abstractNumId w:val="19"/>
  </w:num>
  <w:num w:numId="25">
    <w:abstractNumId w:val="4"/>
  </w:num>
  <w:num w:numId="26">
    <w:abstractNumId w:val="7"/>
  </w:num>
  <w:num w:numId="27">
    <w:abstractNumId w:val="37"/>
  </w:num>
  <w:num w:numId="28">
    <w:abstractNumId w:val="3"/>
  </w:num>
  <w:num w:numId="29">
    <w:abstractNumId w:val="8"/>
  </w:num>
  <w:num w:numId="30">
    <w:abstractNumId w:val="22"/>
  </w:num>
  <w:num w:numId="31">
    <w:abstractNumId w:val="14"/>
  </w:num>
  <w:num w:numId="32">
    <w:abstractNumId w:val="30"/>
  </w:num>
  <w:num w:numId="33">
    <w:abstractNumId w:val="27"/>
  </w:num>
  <w:num w:numId="34">
    <w:abstractNumId w:val="21"/>
  </w:num>
  <w:num w:numId="35">
    <w:abstractNumId w:val="24"/>
  </w:num>
  <w:num w:numId="36">
    <w:abstractNumId w:val="13"/>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E2"/>
    <w:rsid w:val="000016BA"/>
    <w:rsid w:val="00004CB0"/>
    <w:rsid w:val="00006687"/>
    <w:rsid w:val="0000681A"/>
    <w:rsid w:val="000072A1"/>
    <w:rsid w:val="00010B9D"/>
    <w:rsid w:val="000110B8"/>
    <w:rsid w:val="00025056"/>
    <w:rsid w:val="00026307"/>
    <w:rsid w:val="0004491F"/>
    <w:rsid w:val="0004702D"/>
    <w:rsid w:val="00050E22"/>
    <w:rsid w:val="000541BC"/>
    <w:rsid w:val="00054A82"/>
    <w:rsid w:val="00056B55"/>
    <w:rsid w:val="000614CC"/>
    <w:rsid w:val="00067663"/>
    <w:rsid w:val="00073882"/>
    <w:rsid w:val="000759F6"/>
    <w:rsid w:val="00076BEC"/>
    <w:rsid w:val="00077569"/>
    <w:rsid w:val="00080B37"/>
    <w:rsid w:val="000A4D6C"/>
    <w:rsid w:val="000A6292"/>
    <w:rsid w:val="000A7C07"/>
    <w:rsid w:val="000A7D22"/>
    <w:rsid w:val="000B28EF"/>
    <w:rsid w:val="000B610A"/>
    <w:rsid w:val="000B7F67"/>
    <w:rsid w:val="000C2473"/>
    <w:rsid w:val="000C2531"/>
    <w:rsid w:val="000E49DB"/>
    <w:rsid w:val="000F4512"/>
    <w:rsid w:val="0010103A"/>
    <w:rsid w:val="00101CF9"/>
    <w:rsid w:val="001059CC"/>
    <w:rsid w:val="00110932"/>
    <w:rsid w:val="00111906"/>
    <w:rsid w:val="00114207"/>
    <w:rsid w:val="00122CC2"/>
    <w:rsid w:val="00123D27"/>
    <w:rsid w:val="00127EE6"/>
    <w:rsid w:val="00133F46"/>
    <w:rsid w:val="00134D5B"/>
    <w:rsid w:val="001370AD"/>
    <w:rsid w:val="00141AD6"/>
    <w:rsid w:val="001463CA"/>
    <w:rsid w:val="00156BF8"/>
    <w:rsid w:val="00161237"/>
    <w:rsid w:val="00161B50"/>
    <w:rsid w:val="00167C54"/>
    <w:rsid w:val="00172508"/>
    <w:rsid w:val="00173731"/>
    <w:rsid w:val="001739E6"/>
    <w:rsid w:val="00175C61"/>
    <w:rsid w:val="001922D8"/>
    <w:rsid w:val="00195731"/>
    <w:rsid w:val="001A1A89"/>
    <w:rsid w:val="001A3E69"/>
    <w:rsid w:val="001C193F"/>
    <w:rsid w:val="001C4F30"/>
    <w:rsid w:val="001D05F4"/>
    <w:rsid w:val="001D6B14"/>
    <w:rsid w:val="001E0650"/>
    <w:rsid w:val="001E0E2F"/>
    <w:rsid w:val="001F13CB"/>
    <w:rsid w:val="001F3D8F"/>
    <w:rsid w:val="001F6DB4"/>
    <w:rsid w:val="00204DD8"/>
    <w:rsid w:val="0021225A"/>
    <w:rsid w:val="0021230C"/>
    <w:rsid w:val="002132FE"/>
    <w:rsid w:val="0021609F"/>
    <w:rsid w:val="0023490F"/>
    <w:rsid w:val="002354D0"/>
    <w:rsid w:val="0025385E"/>
    <w:rsid w:val="002566B0"/>
    <w:rsid w:val="00261857"/>
    <w:rsid w:val="002626D1"/>
    <w:rsid w:val="00265469"/>
    <w:rsid w:val="00265BC7"/>
    <w:rsid w:val="00280200"/>
    <w:rsid w:val="002827AF"/>
    <w:rsid w:val="00291924"/>
    <w:rsid w:val="00295818"/>
    <w:rsid w:val="002A1D4E"/>
    <w:rsid w:val="002B0E09"/>
    <w:rsid w:val="002B1737"/>
    <w:rsid w:val="002B3D85"/>
    <w:rsid w:val="002C0F53"/>
    <w:rsid w:val="002C2D8B"/>
    <w:rsid w:val="002C4A44"/>
    <w:rsid w:val="002D035F"/>
    <w:rsid w:val="002F3A83"/>
    <w:rsid w:val="002F6F83"/>
    <w:rsid w:val="0030006D"/>
    <w:rsid w:val="00304524"/>
    <w:rsid w:val="0030499D"/>
    <w:rsid w:val="00314651"/>
    <w:rsid w:val="00326F8A"/>
    <w:rsid w:val="0034155D"/>
    <w:rsid w:val="00344436"/>
    <w:rsid w:val="00344784"/>
    <w:rsid w:val="0036022C"/>
    <w:rsid w:val="00374023"/>
    <w:rsid w:val="00376134"/>
    <w:rsid w:val="00376D9E"/>
    <w:rsid w:val="0037737F"/>
    <w:rsid w:val="00386914"/>
    <w:rsid w:val="00394857"/>
    <w:rsid w:val="003976F3"/>
    <w:rsid w:val="003A2540"/>
    <w:rsid w:val="003A5E20"/>
    <w:rsid w:val="003A743D"/>
    <w:rsid w:val="003B65AD"/>
    <w:rsid w:val="003C0806"/>
    <w:rsid w:val="003C5C30"/>
    <w:rsid w:val="003D15F5"/>
    <w:rsid w:val="003D7BD5"/>
    <w:rsid w:val="003E2297"/>
    <w:rsid w:val="003F19CD"/>
    <w:rsid w:val="003F3CBB"/>
    <w:rsid w:val="004019CB"/>
    <w:rsid w:val="0040385C"/>
    <w:rsid w:val="00411C47"/>
    <w:rsid w:val="00415163"/>
    <w:rsid w:val="00415F1B"/>
    <w:rsid w:val="00417D18"/>
    <w:rsid w:val="004221E5"/>
    <w:rsid w:val="00425FD4"/>
    <w:rsid w:val="00426AD0"/>
    <w:rsid w:val="00431288"/>
    <w:rsid w:val="00431F3E"/>
    <w:rsid w:val="00434AB1"/>
    <w:rsid w:val="0044621A"/>
    <w:rsid w:val="0045263E"/>
    <w:rsid w:val="00462B7B"/>
    <w:rsid w:val="00477D80"/>
    <w:rsid w:val="00485FCC"/>
    <w:rsid w:val="004936F6"/>
    <w:rsid w:val="00494646"/>
    <w:rsid w:val="004958CF"/>
    <w:rsid w:val="004A2975"/>
    <w:rsid w:val="004B2912"/>
    <w:rsid w:val="004B5D92"/>
    <w:rsid w:val="004B66CA"/>
    <w:rsid w:val="004C4477"/>
    <w:rsid w:val="004D7660"/>
    <w:rsid w:val="004E001B"/>
    <w:rsid w:val="004E2D20"/>
    <w:rsid w:val="004E3957"/>
    <w:rsid w:val="004F7A01"/>
    <w:rsid w:val="004F7AAD"/>
    <w:rsid w:val="00504F1C"/>
    <w:rsid w:val="005055D1"/>
    <w:rsid w:val="0051328C"/>
    <w:rsid w:val="00516481"/>
    <w:rsid w:val="00522935"/>
    <w:rsid w:val="00522FD2"/>
    <w:rsid w:val="00524F3F"/>
    <w:rsid w:val="00527CAB"/>
    <w:rsid w:val="00530932"/>
    <w:rsid w:val="005319E4"/>
    <w:rsid w:val="00540E52"/>
    <w:rsid w:val="00557978"/>
    <w:rsid w:val="00557EB2"/>
    <w:rsid w:val="00561DD4"/>
    <w:rsid w:val="0056416E"/>
    <w:rsid w:val="00572C0A"/>
    <w:rsid w:val="0058359C"/>
    <w:rsid w:val="00591F16"/>
    <w:rsid w:val="005926B9"/>
    <w:rsid w:val="00593A6C"/>
    <w:rsid w:val="005A346D"/>
    <w:rsid w:val="005A3E57"/>
    <w:rsid w:val="005A60CE"/>
    <w:rsid w:val="005A7BCD"/>
    <w:rsid w:val="005B10CD"/>
    <w:rsid w:val="005B1D16"/>
    <w:rsid w:val="005B7C9C"/>
    <w:rsid w:val="005C3459"/>
    <w:rsid w:val="005C5C48"/>
    <w:rsid w:val="005D3175"/>
    <w:rsid w:val="005E4BD7"/>
    <w:rsid w:val="005E7FF9"/>
    <w:rsid w:val="005F1648"/>
    <w:rsid w:val="005F7A63"/>
    <w:rsid w:val="00603C09"/>
    <w:rsid w:val="0060412D"/>
    <w:rsid w:val="00606741"/>
    <w:rsid w:val="00606DA8"/>
    <w:rsid w:val="006167B6"/>
    <w:rsid w:val="00623228"/>
    <w:rsid w:val="00626F45"/>
    <w:rsid w:val="00634F25"/>
    <w:rsid w:val="006355E1"/>
    <w:rsid w:val="00650098"/>
    <w:rsid w:val="00650818"/>
    <w:rsid w:val="00655CE4"/>
    <w:rsid w:val="00660053"/>
    <w:rsid w:val="006672F0"/>
    <w:rsid w:val="00670C24"/>
    <w:rsid w:val="0067515F"/>
    <w:rsid w:val="00681C7B"/>
    <w:rsid w:val="00683006"/>
    <w:rsid w:val="006859A7"/>
    <w:rsid w:val="00687294"/>
    <w:rsid w:val="006904DC"/>
    <w:rsid w:val="006A37C2"/>
    <w:rsid w:val="006A6B24"/>
    <w:rsid w:val="006A764C"/>
    <w:rsid w:val="006B01CE"/>
    <w:rsid w:val="006C7B28"/>
    <w:rsid w:val="006D2BC2"/>
    <w:rsid w:val="006D5235"/>
    <w:rsid w:val="006D744B"/>
    <w:rsid w:val="006E451C"/>
    <w:rsid w:val="006E5E03"/>
    <w:rsid w:val="006F0D04"/>
    <w:rsid w:val="00707B11"/>
    <w:rsid w:val="00725D65"/>
    <w:rsid w:val="00727C3B"/>
    <w:rsid w:val="00733C4E"/>
    <w:rsid w:val="007571A2"/>
    <w:rsid w:val="00757FE8"/>
    <w:rsid w:val="007604F1"/>
    <w:rsid w:val="00762ECF"/>
    <w:rsid w:val="0077264C"/>
    <w:rsid w:val="007863C3"/>
    <w:rsid w:val="00790658"/>
    <w:rsid w:val="00792B41"/>
    <w:rsid w:val="007A0385"/>
    <w:rsid w:val="007A62C2"/>
    <w:rsid w:val="007C323F"/>
    <w:rsid w:val="007E5745"/>
    <w:rsid w:val="007F35DD"/>
    <w:rsid w:val="007F486B"/>
    <w:rsid w:val="00811991"/>
    <w:rsid w:val="0082472B"/>
    <w:rsid w:val="008313CB"/>
    <w:rsid w:val="008321BB"/>
    <w:rsid w:val="008410AF"/>
    <w:rsid w:val="00841F84"/>
    <w:rsid w:val="0084286E"/>
    <w:rsid w:val="00856C77"/>
    <w:rsid w:val="00862E70"/>
    <w:rsid w:val="00870147"/>
    <w:rsid w:val="0087709F"/>
    <w:rsid w:val="00882083"/>
    <w:rsid w:val="0088684B"/>
    <w:rsid w:val="008A3E96"/>
    <w:rsid w:val="008A4559"/>
    <w:rsid w:val="008A5069"/>
    <w:rsid w:val="008A6CA5"/>
    <w:rsid w:val="008B00FF"/>
    <w:rsid w:val="008C103F"/>
    <w:rsid w:val="008D429B"/>
    <w:rsid w:val="008D7069"/>
    <w:rsid w:val="008E7E44"/>
    <w:rsid w:val="008F4F0D"/>
    <w:rsid w:val="00901B47"/>
    <w:rsid w:val="00910C0B"/>
    <w:rsid w:val="00920224"/>
    <w:rsid w:val="00921358"/>
    <w:rsid w:val="0093385A"/>
    <w:rsid w:val="00933CE7"/>
    <w:rsid w:val="00944B54"/>
    <w:rsid w:val="0095203D"/>
    <w:rsid w:val="00954A06"/>
    <w:rsid w:val="0095793C"/>
    <w:rsid w:val="009776E4"/>
    <w:rsid w:val="00981B35"/>
    <w:rsid w:val="0098232A"/>
    <w:rsid w:val="00986F43"/>
    <w:rsid w:val="0098731A"/>
    <w:rsid w:val="009A348C"/>
    <w:rsid w:val="009B498F"/>
    <w:rsid w:val="009B6F22"/>
    <w:rsid w:val="009D2C0C"/>
    <w:rsid w:val="009E3940"/>
    <w:rsid w:val="009E58BD"/>
    <w:rsid w:val="009F0FC0"/>
    <w:rsid w:val="009F1F98"/>
    <w:rsid w:val="00A10FD5"/>
    <w:rsid w:val="00A17712"/>
    <w:rsid w:val="00A31864"/>
    <w:rsid w:val="00A447F9"/>
    <w:rsid w:val="00A50C8F"/>
    <w:rsid w:val="00A56F51"/>
    <w:rsid w:val="00A57CE2"/>
    <w:rsid w:val="00A57D95"/>
    <w:rsid w:val="00A60D96"/>
    <w:rsid w:val="00A6291E"/>
    <w:rsid w:val="00A62EF3"/>
    <w:rsid w:val="00A70ADC"/>
    <w:rsid w:val="00A73A1A"/>
    <w:rsid w:val="00A775EF"/>
    <w:rsid w:val="00A846B6"/>
    <w:rsid w:val="00A90A62"/>
    <w:rsid w:val="00A943C0"/>
    <w:rsid w:val="00AA0DBC"/>
    <w:rsid w:val="00AA39AF"/>
    <w:rsid w:val="00AA3AD1"/>
    <w:rsid w:val="00AB0192"/>
    <w:rsid w:val="00AB4810"/>
    <w:rsid w:val="00AC0D07"/>
    <w:rsid w:val="00AC1E2E"/>
    <w:rsid w:val="00AC22F1"/>
    <w:rsid w:val="00AC4630"/>
    <w:rsid w:val="00AD10B6"/>
    <w:rsid w:val="00AD2180"/>
    <w:rsid w:val="00AD523F"/>
    <w:rsid w:val="00AE0D88"/>
    <w:rsid w:val="00AE1D94"/>
    <w:rsid w:val="00AE38A6"/>
    <w:rsid w:val="00AE3EEE"/>
    <w:rsid w:val="00B017EC"/>
    <w:rsid w:val="00B02616"/>
    <w:rsid w:val="00B04077"/>
    <w:rsid w:val="00B140D9"/>
    <w:rsid w:val="00B20449"/>
    <w:rsid w:val="00B20F83"/>
    <w:rsid w:val="00B304EE"/>
    <w:rsid w:val="00B374C0"/>
    <w:rsid w:val="00B4316F"/>
    <w:rsid w:val="00B670A1"/>
    <w:rsid w:val="00B70F50"/>
    <w:rsid w:val="00B727BE"/>
    <w:rsid w:val="00B83291"/>
    <w:rsid w:val="00B906B4"/>
    <w:rsid w:val="00B919DF"/>
    <w:rsid w:val="00B9222E"/>
    <w:rsid w:val="00BA0C23"/>
    <w:rsid w:val="00BA5317"/>
    <w:rsid w:val="00BB245F"/>
    <w:rsid w:val="00BB42F8"/>
    <w:rsid w:val="00BC0A3E"/>
    <w:rsid w:val="00BC5DD4"/>
    <w:rsid w:val="00BD2359"/>
    <w:rsid w:val="00BD274B"/>
    <w:rsid w:val="00BE4A79"/>
    <w:rsid w:val="00C04E15"/>
    <w:rsid w:val="00C11CB4"/>
    <w:rsid w:val="00C1763D"/>
    <w:rsid w:val="00C21D5F"/>
    <w:rsid w:val="00C250CB"/>
    <w:rsid w:val="00C30CED"/>
    <w:rsid w:val="00C320C8"/>
    <w:rsid w:val="00C347C9"/>
    <w:rsid w:val="00C50DF7"/>
    <w:rsid w:val="00C52732"/>
    <w:rsid w:val="00C52F67"/>
    <w:rsid w:val="00C6515A"/>
    <w:rsid w:val="00C728CE"/>
    <w:rsid w:val="00C72FCE"/>
    <w:rsid w:val="00C819C3"/>
    <w:rsid w:val="00C85D69"/>
    <w:rsid w:val="00C910C5"/>
    <w:rsid w:val="00C94D02"/>
    <w:rsid w:val="00C96A85"/>
    <w:rsid w:val="00CA0119"/>
    <w:rsid w:val="00CA3296"/>
    <w:rsid w:val="00CB0E4E"/>
    <w:rsid w:val="00CC084B"/>
    <w:rsid w:val="00CE2212"/>
    <w:rsid w:val="00CE5D23"/>
    <w:rsid w:val="00CE6341"/>
    <w:rsid w:val="00CF0B9F"/>
    <w:rsid w:val="00D10853"/>
    <w:rsid w:val="00D15743"/>
    <w:rsid w:val="00D20214"/>
    <w:rsid w:val="00D22D52"/>
    <w:rsid w:val="00D24199"/>
    <w:rsid w:val="00D265FA"/>
    <w:rsid w:val="00D42EEC"/>
    <w:rsid w:val="00D4731F"/>
    <w:rsid w:val="00D55C74"/>
    <w:rsid w:val="00D74474"/>
    <w:rsid w:val="00D75F15"/>
    <w:rsid w:val="00D76DFC"/>
    <w:rsid w:val="00D805D8"/>
    <w:rsid w:val="00D81199"/>
    <w:rsid w:val="00D829F4"/>
    <w:rsid w:val="00D847A3"/>
    <w:rsid w:val="00D94EDF"/>
    <w:rsid w:val="00DB39FC"/>
    <w:rsid w:val="00DB6026"/>
    <w:rsid w:val="00DB71A6"/>
    <w:rsid w:val="00DB72BB"/>
    <w:rsid w:val="00DC27AF"/>
    <w:rsid w:val="00DC324D"/>
    <w:rsid w:val="00DC7041"/>
    <w:rsid w:val="00DD2CA8"/>
    <w:rsid w:val="00DD4FB9"/>
    <w:rsid w:val="00DD7C67"/>
    <w:rsid w:val="00DE1873"/>
    <w:rsid w:val="00DF16D2"/>
    <w:rsid w:val="00DF62E0"/>
    <w:rsid w:val="00E02098"/>
    <w:rsid w:val="00E15F01"/>
    <w:rsid w:val="00E25F98"/>
    <w:rsid w:val="00E263A0"/>
    <w:rsid w:val="00E274BD"/>
    <w:rsid w:val="00E30214"/>
    <w:rsid w:val="00E33DBD"/>
    <w:rsid w:val="00E50C5F"/>
    <w:rsid w:val="00E53928"/>
    <w:rsid w:val="00E53B17"/>
    <w:rsid w:val="00E5457A"/>
    <w:rsid w:val="00E64824"/>
    <w:rsid w:val="00E64BEA"/>
    <w:rsid w:val="00E67091"/>
    <w:rsid w:val="00E81607"/>
    <w:rsid w:val="00E8234E"/>
    <w:rsid w:val="00E824AB"/>
    <w:rsid w:val="00E8421B"/>
    <w:rsid w:val="00E847A9"/>
    <w:rsid w:val="00E85719"/>
    <w:rsid w:val="00E905C1"/>
    <w:rsid w:val="00E93D9C"/>
    <w:rsid w:val="00E955FF"/>
    <w:rsid w:val="00E9572D"/>
    <w:rsid w:val="00EA46B5"/>
    <w:rsid w:val="00EA5246"/>
    <w:rsid w:val="00EB11ED"/>
    <w:rsid w:val="00EB4EE9"/>
    <w:rsid w:val="00EB7FE4"/>
    <w:rsid w:val="00EC6DE8"/>
    <w:rsid w:val="00ED0163"/>
    <w:rsid w:val="00ED0B4E"/>
    <w:rsid w:val="00ED4694"/>
    <w:rsid w:val="00EE080D"/>
    <w:rsid w:val="00EE3771"/>
    <w:rsid w:val="00EE48A3"/>
    <w:rsid w:val="00F341E3"/>
    <w:rsid w:val="00F34711"/>
    <w:rsid w:val="00F424C1"/>
    <w:rsid w:val="00F438C2"/>
    <w:rsid w:val="00F53E44"/>
    <w:rsid w:val="00F54353"/>
    <w:rsid w:val="00F74461"/>
    <w:rsid w:val="00F753A8"/>
    <w:rsid w:val="00F818BA"/>
    <w:rsid w:val="00F92B6D"/>
    <w:rsid w:val="00F933DD"/>
    <w:rsid w:val="00F94174"/>
    <w:rsid w:val="00F9484D"/>
    <w:rsid w:val="00F95A93"/>
    <w:rsid w:val="00FB2B6C"/>
    <w:rsid w:val="00FB30A9"/>
    <w:rsid w:val="00FC4BD0"/>
    <w:rsid w:val="00FC5F77"/>
    <w:rsid w:val="00FD469E"/>
    <w:rsid w:val="00FE4F88"/>
    <w:rsid w:val="00FE6163"/>
    <w:rsid w:val="00FF2A9A"/>
    <w:rsid w:val="00FF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B3F9F6-C824-4BFE-B58E-4725EC6A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Normal"/>
    <w:next w:val="Normal"/>
    <w:qFormat/>
    <w:rsid w:val="00FE4F88"/>
    <w:pPr>
      <w:keepNext/>
      <w:spacing w:before="240" w:after="60"/>
      <w:outlineLvl w:val="0"/>
    </w:pPr>
    <w:rPr>
      <w:rFonts w:ascii="Arial" w:hAnsi="Arial"/>
      <w:b/>
      <w:kern w:val="28"/>
      <w:sz w:val="28"/>
      <w:szCs w:val="20"/>
      <w:lang w:val="en-AU" w:eastAsia="en-US"/>
    </w:rPr>
  </w:style>
  <w:style w:type="paragraph" w:styleId="Heading2">
    <w:name w:val="heading 2"/>
    <w:basedOn w:val="Normal"/>
    <w:next w:val="Normal"/>
    <w:qFormat/>
    <w:rsid w:val="00326F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25FD4"/>
    <w:pPr>
      <w:keepNext/>
      <w:spacing w:before="240" w:after="60"/>
      <w:outlineLvl w:val="2"/>
    </w:pPr>
    <w:rPr>
      <w:rFonts w:ascii="Arial" w:hAnsi="Arial" w:cs="Arial"/>
      <w:b/>
      <w:bCs/>
      <w:sz w:val="26"/>
      <w:szCs w:val="26"/>
    </w:rPr>
  </w:style>
  <w:style w:type="paragraph" w:styleId="Heading5">
    <w:name w:val="heading 5"/>
    <w:basedOn w:val="Normal"/>
    <w:next w:val="Normal"/>
    <w:qFormat/>
    <w:rsid w:val="00606741"/>
    <w:pPr>
      <w:spacing w:before="240" w:after="60"/>
      <w:outlineLvl w:val="4"/>
    </w:pPr>
    <w:rPr>
      <w:b/>
      <w:bCs/>
      <w:i/>
      <w:iCs/>
      <w:sz w:val="26"/>
      <w:szCs w:val="26"/>
    </w:rPr>
  </w:style>
  <w:style w:type="paragraph" w:styleId="Heading6">
    <w:name w:val="heading 6"/>
    <w:basedOn w:val="Normal"/>
    <w:next w:val="Normal"/>
    <w:qFormat/>
    <w:rsid w:val="00606741"/>
    <w:pPr>
      <w:spacing w:before="240" w:after="60"/>
      <w:outlineLvl w:val="5"/>
    </w:pPr>
    <w:rPr>
      <w:b/>
      <w:bCs/>
      <w:sz w:val="22"/>
      <w:szCs w:val="22"/>
    </w:rPr>
  </w:style>
  <w:style w:type="paragraph" w:styleId="Heading8">
    <w:name w:val="heading 8"/>
    <w:basedOn w:val="Normal"/>
    <w:next w:val="Normal"/>
    <w:qFormat/>
    <w:rsid w:val="00606741"/>
    <w:pPr>
      <w:spacing w:before="240" w:after="60"/>
      <w:outlineLvl w:val="7"/>
    </w:pPr>
    <w:rPr>
      <w:i/>
      <w:iCs/>
    </w:rPr>
  </w:style>
  <w:style w:type="paragraph" w:styleId="Heading9">
    <w:name w:val="heading 9"/>
    <w:basedOn w:val="Normal"/>
    <w:next w:val="Normal"/>
    <w:qFormat/>
    <w:rsid w:val="0060674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CE2"/>
    <w:pPr>
      <w:tabs>
        <w:tab w:val="center" w:pos="4819"/>
        <w:tab w:val="right" w:pos="9638"/>
      </w:tabs>
    </w:pPr>
  </w:style>
  <w:style w:type="paragraph" w:styleId="Footer">
    <w:name w:val="footer"/>
    <w:basedOn w:val="Normal"/>
    <w:rsid w:val="00A57CE2"/>
    <w:pPr>
      <w:tabs>
        <w:tab w:val="center" w:pos="4819"/>
        <w:tab w:val="right" w:pos="9638"/>
      </w:tabs>
    </w:pPr>
  </w:style>
  <w:style w:type="character" w:styleId="PageNumber">
    <w:name w:val="page number"/>
    <w:basedOn w:val="DefaultParagraphFont"/>
    <w:rsid w:val="00A57CE2"/>
  </w:style>
  <w:style w:type="paragraph" w:styleId="Title">
    <w:name w:val="Title"/>
    <w:basedOn w:val="Normal"/>
    <w:qFormat/>
    <w:rsid w:val="00A57CE2"/>
    <w:pPr>
      <w:jc w:val="center"/>
    </w:pPr>
    <w:rPr>
      <w:b/>
      <w:sz w:val="28"/>
      <w:szCs w:val="20"/>
      <w:lang w:val="en-GB" w:eastAsia="en-US"/>
    </w:rPr>
  </w:style>
  <w:style w:type="paragraph" w:styleId="BodyText2">
    <w:name w:val="Body Text 2"/>
    <w:basedOn w:val="Normal"/>
    <w:rsid w:val="003A743D"/>
    <w:rPr>
      <w:b/>
      <w:bCs/>
      <w:i/>
      <w:iCs/>
      <w:noProof/>
      <w:szCs w:val="20"/>
      <w:lang w:val="en-AU" w:eastAsia="en-US"/>
    </w:rPr>
  </w:style>
  <w:style w:type="paragraph" w:styleId="BodyText">
    <w:name w:val="Body Text"/>
    <w:basedOn w:val="Normal"/>
    <w:rsid w:val="00326F8A"/>
    <w:pPr>
      <w:spacing w:after="120"/>
    </w:pPr>
  </w:style>
  <w:style w:type="paragraph" w:styleId="BodyText3">
    <w:name w:val="Body Text 3"/>
    <w:basedOn w:val="Normal"/>
    <w:rsid w:val="00425FD4"/>
    <w:pPr>
      <w:spacing w:after="120"/>
    </w:pPr>
    <w:rPr>
      <w:sz w:val="16"/>
      <w:szCs w:val="16"/>
    </w:rPr>
  </w:style>
  <w:style w:type="paragraph" w:styleId="BodyTextIndent2">
    <w:name w:val="Body Text Indent 2"/>
    <w:basedOn w:val="Normal"/>
    <w:rsid w:val="00425FD4"/>
    <w:pPr>
      <w:spacing w:after="120" w:line="480" w:lineRule="auto"/>
      <w:ind w:left="283"/>
    </w:pPr>
  </w:style>
  <w:style w:type="paragraph" w:styleId="Subtitle">
    <w:name w:val="Subtitle"/>
    <w:basedOn w:val="Normal"/>
    <w:qFormat/>
    <w:rsid w:val="00425FD4"/>
    <w:pPr>
      <w:jc w:val="center"/>
    </w:pPr>
    <w:rPr>
      <w:b/>
      <w:bCs/>
      <w:noProof/>
      <w:color w:val="0000FF"/>
      <w:sz w:val="20"/>
      <w:szCs w:val="20"/>
      <w:lang w:eastAsia="en-US"/>
    </w:rPr>
  </w:style>
  <w:style w:type="character" w:styleId="Hyperlink">
    <w:name w:val="Hyperlink"/>
    <w:uiPriority w:val="99"/>
    <w:rsid w:val="000B28EF"/>
    <w:rPr>
      <w:color w:val="0000FF"/>
      <w:u w:val="single"/>
    </w:rPr>
  </w:style>
  <w:style w:type="paragraph" w:styleId="NormalWeb">
    <w:name w:val="Normal (Web)"/>
    <w:basedOn w:val="Normal"/>
    <w:uiPriority w:val="99"/>
    <w:rsid w:val="000B28EF"/>
    <w:pPr>
      <w:spacing w:before="100" w:beforeAutospacing="1" w:after="100" w:afterAutospacing="1"/>
    </w:pPr>
  </w:style>
  <w:style w:type="character" w:styleId="Strong">
    <w:name w:val="Strong"/>
    <w:qFormat/>
    <w:rsid w:val="000B28EF"/>
    <w:rPr>
      <w:b/>
      <w:bCs/>
    </w:rPr>
  </w:style>
  <w:style w:type="character" w:styleId="Emphasis">
    <w:name w:val="Emphasis"/>
    <w:qFormat/>
    <w:rsid w:val="000B28EF"/>
    <w:rPr>
      <w:i/>
      <w:iCs/>
    </w:rPr>
  </w:style>
  <w:style w:type="table" w:styleId="TableGrid">
    <w:name w:val="Table Grid"/>
    <w:basedOn w:val="TableNormal"/>
    <w:uiPriority w:val="39"/>
    <w:rsid w:val="00933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57EB2"/>
  </w:style>
  <w:style w:type="paragraph" w:styleId="BalloonText">
    <w:name w:val="Balloon Text"/>
    <w:basedOn w:val="Normal"/>
    <w:link w:val="BalloonTextChar"/>
    <w:rsid w:val="00557EB2"/>
    <w:rPr>
      <w:rFonts w:ascii="Segoe UI" w:hAnsi="Segoe UI" w:cs="Segoe UI"/>
      <w:sz w:val="18"/>
      <w:szCs w:val="18"/>
    </w:rPr>
  </w:style>
  <w:style w:type="character" w:customStyle="1" w:styleId="BalloonTextChar">
    <w:name w:val="Balloon Text Char"/>
    <w:link w:val="BalloonText"/>
    <w:rsid w:val="00557EB2"/>
    <w:rPr>
      <w:rFonts w:ascii="Segoe UI" w:hAnsi="Segoe UI" w:cs="Segoe UI"/>
      <w:sz w:val="18"/>
      <w:szCs w:val="18"/>
      <w:lang w:val="lt-LT" w:eastAsia="lt-LT"/>
    </w:rPr>
  </w:style>
  <w:style w:type="paragraph" w:customStyle="1" w:styleId="ColorfulList-Accent11">
    <w:name w:val="Colorful List - Accent 11"/>
    <w:basedOn w:val="Normal"/>
    <w:uiPriority w:val="34"/>
    <w:qFormat/>
    <w:rsid w:val="0037737F"/>
    <w:pPr>
      <w:ind w:left="720"/>
      <w:contextualSpacing/>
    </w:pPr>
    <w:rPr>
      <w:rFonts w:eastAsia="PMingLiU"/>
      <w:sz w:val="22"/>
      <w:szCs w:val="22"/>
      <w:lang w:val="en-GB" w:eastAsia="en-US"/>
    </w:rPr>
  </w:style>
  <w:style w:type="paragraph" w:customStyle="1" w:styleId="MediumGrid21">
    <w:name w:val="Medium Grid 21"/>
    <w:uiPriority w:val="1"/>
    <w:qFormat/>
    <w:rsid w:val="0037737F"/>
    <w:rPr>
      <w:rFonts w:ascii="Calibri" w:eastAsia="Calibri" w:hAnsi="Calibri"/>
      <w:sz w:val="22"/>
      <w:szCs w:val="22"/>
    </w:rPr>
  </w:style>
  <w:style w:type="character" w:styleId="FollowedHyperlink">
    <w:name w:val="FollowedHyperlink"/>
    <w:rsid w:val="00FC5F77"/>
    <w:rPr>
      <w:color w:val="954F72"/>
      <w:u w:val="single"/>
    </w:rPr>
  </w:style>
  <w:style w:type="character" w:customStyle="1" w:styleId="apple-converted-space">
    <w:name w:val="apple-converted-space"/>
    <w:rsid w:val="00E15F01"/>
  </w:style>
  <w:style w:type="character" w:customStyle="1" w:styleId="HeaderChar">
    <w:name w:val="Header Char"/>
    <w:link w:val="Header"/>
    <w:uiPriority w:val="99"/>
    <w:rsid w:val="006E451C"/>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38285">
      <w:bodyDiv w:val="1"/>
      <w:marLeft w:val="0"/>
      <w:marRight w:val="0"/>
      <w:marTop w:val="0"/>
      <w:marBottom w:val="0"/>
      <w:divBdr>
        <w:top w:val="none" w:sz="0" w:space="0" w:color="auto"/>
        <w:left w:val="none" w:sz="0" w:space="0" w:color="auto"/>
        <w:bottom w:val="none" w:sz="0" w:space="0" w:color="auto"/>
        <w:right w:val="none" w:sz="0" w:space="0" w:color="auto"/>
      </w:divBdr>
    </w:div>
    <w:div w:id="604925301">
      <w:bodyDiv w:val="1"/>
      <w:marLeft w:val="0"/>
      <w:marRight w:val="0"/>
      <w:marTop w:val="0"/>
      <w:marBottom w:val="0"/>
      <w:divBdr>
        <w:top w:val="none" w:sz="0" w:space="0" w:color="auto"/>
        <w:left w:val="none" w:sz="0" w:space="0" w:color="auto"/>
        <w:bottom w:val="none" w:sz="0" w:space="0" w:color="auto"/>
        <w:right w:val="none" w:sz="0" w:space="0" w:color="auto"/>
      </w:divBdr>
    </w:div>
    <w:div w:id="1236428624">
      <w:bodyDiv w:val="1"/>
      <w:marLeft w:val="0"/>
      <w:marRight w:val="0"/>
      <w:marTop w:val="0"/>
      <w:marBottom w:val="0"/>
      <w:divBdr>
        <w:top w:val="none" w:sz="0" w:space="0" w:color="auto"/>
        <w:left w:val="none" w:sz="0" w:space="0" w:color="auto"/>
        <w:bottom w:val="none" w:sz="0" w:space="0" w:color="auto"/>
        <w:right w:val="none" w:sz="0" w:space="0" w:color="auto"/>
      </w:divBdr>
    </w:div>
    <w:div w:id="1468157868">
      <w:bodyDiv w:val="1"/>
      <w:marLeft w:val="0"/>
      <w:marRight w:val="0"/>
      <w:marTop w:val="0"/>
      <w:marBottom w:val="0"/>
      <w:divBdr>
        <w:top w:val="none" w:sz="0" w:space="0" w:color="auto"/>
        <w:left w:val="none" w:sz="0" w:space="0" w:color="auto"/>
        <w:bottom w:val="none" w:sz="0" w:space="0" w:color="auto"/>
        <w:right w:val="none" w:sz="0" w:space="0" w:color="auto"/>
      </w:divBdr>
    </w:div>
    <w:div w:id="1505432482">
      <w:bodyDiv w:val="1"/>
      <w:marLeft w:val="0"/>
      <w:marRight w:val="0"/>
      <w:marTop w:val="0"/>
      <w:marBottom w:val="0"/>
      <w:divBdr>
        <w:top w:val="none" w:sz="0" w:space="0" w:color="auto"/>
        <w:left w:val="none" w:sz="0" w:space="0" w:color="auto"/>
        <w:bottom w:val="none" w:sz="0" w:space="0" w:color="auto"/>
        <w:right w:val="none" w:sz="0" w:space="0" w:color="auto"/>
      </w:divBdr>
      <w:divsChild>
        <w:div w:id="1183323039">
          <w:marLeft w:val="0"/>
          <w:marRight w:val="0"/>
          <w:marTop w:val="0"/>
          <w:marBottom w:val="0"/>
          <w:divBdr>
            <w:top w:val="none" w:sz="0" w:space="0" w:color="auto"/>
            <w:left w:val="none" w:sz="0" w:space="0" w:color="auto"/>
            <w:bottom w:val="none" w:sz="0" w:space="0" w:color="auto"/>
            <w:right w:val="none" w:sz="0" w:space="0" w:color="auto"/>
          </w:divBdr>
          <w:divsChild>
            <w:div w:id="1900676465">
              <w:marLeft w:val="0"/>
              <w:marRight w:val="0"/>
              <w:marTop w:val="0"/>
              <w:marBottom w:val="0"/>
              <w:divBdr>
                <w:top w:val="none" w:sz="0" w:space="0" w:color="auto"/>
                <w:left w:val="none" w:sz="0" w:space="0" w:color="auto"/>
                <w:bottom w:val="none" w:sz="0" w:space="0" w:color="auto"/>
                <w:right w:val="none" w:sz="0" w:space="0" w:color="auto"/>
              </w:divBdr>
              <w:divsChild>
                <w:div w:id="1690984141">
                  <w:marLeft w:val="0"/>
                  <w:marRight w:val="0"/>
                  <w:marTop w:val="0"/>
                  <w:marBottom w:val="0"/>
                  <w:divBdr>
                    <w:top w:val="none" w:sz="0" w:space="0" w:color="auto"/>
                    <w:left w:val="none" w:sz="0" w:space="0" w:color="auto"/>
                    <w:bottom w:val="none" w:sz="0" w:space="0" w:color="auto"/>
                    <w:right w:val="none" w:sz="0" w:space="0" w:color="auto"/>
                  </w:divBdr>
                  <w:divsChild>
                    <w:div w:id="13544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rubineta.com" TargetMode="External"/><Relationship Id="rId13" Type="http://schemas.openxmlformats.org/officeDocument/2006/relationships/hyperlink" Target="http://www.rubinet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cija@rubinet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ija@rubineta.com" TargetMode="External"/><Relationship Id="rId5" Type="http://schemas.openxmlformats.org/officeDocument/2006/relationships/webSettings" Target="webSettings.xml"/><Relationship Id="rId15" Type="http://schemas.openxmlformats.org/officeDocument/2006/relationships/hyperlink" Target="http://www.b2ben.rubineta.com" TargetMode="External"/><Relationship Id="rId10" Type="http://schemas.openxmlformats.org/officeDocument/2006/relationships/hyperlink" Target="http://www.ada.lt" TargetMode="External"/><Relationship Id="rId4" Type="http://schemas.openxmlformats.org/officeDocument/2006/relationships/settings" Target="settings.xml"/><Relationship Id="rId9" Type="http://schemas.openxmlformats.org/officeDocument/2006/relationships/hyperlink" Target="mailto:administracija@rubineta.com" TargetMode="External"/><Relationship Id="rId14" Type="http://schemas.openxmlformats.org/officeDocument/2006/relationships/hyperlink" Target="http://www.b2bru.rubine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99F4-21EC-4FF8-A00D-A25DA199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2260</Words>
  <Characters>12886</Characters>
  <Application>Microsoft Office Word</Application>
  <DocSecurity>0</DocSecurity>
  <Lines>107</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KOKYBĖS VADOVAS</vt:lpstr>
      <vt:lpstr>KOKYBĖS VADOVAS</vt:lpstr>
    </vt:vector>
  </TitlesOfParts>
  <Company>Baltic Amadeus</Company>
  <LinksUpToDate>false</LinksUpToDate>
  <CharactersWithSpaces>15116</CharactersWithSpaces>
  <SharedDoc>false</SharedDoc>
  <HLinks>
    <vt:vector size="30" baseType="variant">
      <vt:variant>
        <vt:i4>6160504</vt:i4>
      </vt:variant>
      <vt:variant>
        <vt:i4>12</vt:i4>
      </vt:variant>
      <vt:variant>
        <vt:i4>0</vt:i4>
      </vt:variant>
      <vt:variant>
        <vt:i4>5</vt:i4>
      </vt:variant>
      <vt:variant>
        <vt:lpwstr>mailto:administracija@rubineta.com</vt:lpwstr>
      </vt:variant>
      <vt:variant>
        <vt:lpwstr/>
      </vt:variant>
      <vt:variant>
        <vt:i4>6160504</vt:i4>
      </vt:variant>
      <vt:variant>
        <vt:i4>9</vt:i4>
      </vt:variant>
      <vt:variant>
        <vt:i4>0</vt:i4>
      </vt:variant>
      <vt:variant>
        <vt:i4>5</vt:i4>
      </vt:variant>
      <vt:variant>
        <vt:lpwstr>mailto:administracija@rubineta.com</vt:lpwstr>
      </vt:variant>
      <vt:variant>
        <vt:lpwstr/>
      </vt:variant>
      <vt:variant>
        <vt:i4>6815854</vt:i4>
      </vt:variant>
      <vt:variant>
        <vt:i4>6</vt:i4>
      </vt:variant>
      <vt:variant>
        <vt:i4>0</vt:i4>
      </vt:variant>
      <vt:variant>
        <vt:i4>5</vt:i4>
      </vt:variant>
      <vt:variant>
        <vt:lpwstr>http://www.ada.lt/</vt:lpwstr>
      </vt:variant>
      <vt:variant>
        <vt:lpwstr/>
      </vt:variant>
      <vt:variant>
        <vt:i4>6160504</vt:i4>
      </vt:variant>
      <vt:variant>
        <vt:i4>3</vt:i4>
      </vt:variant>
      <vt:variant>
        <vt:i4>0</vt:i4>
      </vt:variant>
      <vt:variant>
        <vt:i4>5</vt:i4>
      </vt:variant>
      <vt:variant>
        <vt:lpwstr>mailto:administracija@rubineta.com</vt:lpwstr>
      </vt:variant>
      <vt:variant>
        <vt:lpwstr/>
      </vt:variant>
      <vt:variant>
        <vt:i4>6160504</vt:i4>
      </vt:variant>
      <vt:variant>
        <vt:i4>0</vt:i4>
      </vt:variant>
      <vt:variant>
        <vt:i4>0</vt:i4>
      </vt:variant>
      <vt:variant>
        <vt:i4>5</vt:i4>
      </vt:variant>
      <vt:variant>
        <vt:lpwstr>mailto:administracija@rubineta.com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KOKYBĖS VADOVAS</dc:title>
  <dc:creator>VTamasauskaite</dc:creator>
  <cp:lastModifiedBy>Windows User</cp:lastModifiedBy>
  <cp:revision>4</cp:revision>
  <cp:lastPrinted>2018-09-04T05:57:00Z</cp:lastPrinted>
  <dcterms:created xsi:type="dcterms:W3CDTF">2018-09-11T06:48:00Z</dcterms:created>
  <dcterms:modified xsi:type="dcterms:W3CDTF">2018-09-12T06:15:00Z</dcterms:modified>
</cp:coreProperties>
</file>